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5C02" w14:textId="3352B4AB" w:rsidR="00A80E5A" w:rsidRPr="00B920AD" w:rsidRDefault="00A80E5A" w:rsidP="00B920AD">
      <w:pPr>
        <w:rPr>
          <w:rFonts w:ascii="Calibri" w:eastAsia="標楷體" w:hAnsi="Calibri"/>
          <w:color w:val="0000FF"/>
        </w:rPr>
      </w:pPr>
      <w:r w:rsidRPr="00B920AD">
        <w:rPr>
          <w:rFonts w:ascii="Calibri" w:eastAsia="標楷體" w:hAnsi="Calibri" w:hint="eastAsia"/>
          <w:color w:val="0000FF"/>
        </w:rPr>
        <w:t>【</w:t>
      </w:r>
      <w:r w:rsidRPr="00B920AD">
        <w:rPr>
          <w:rFonts w:ascii="Calibri" w:eastAsia="標楷體" w:hAnsi="Calibri" w:hint="eastAsia"/>
          <w:color w:val="0000FF"/>
        </w:rPr>
        <w:t>EPA33-2-</w:t>
      </w:r>
      <w:r w:rsidRPr="00B920AD">
        <w:rPr>
          <w:rFonts w:ascii="Calibri" w:eastAsia="標楷體" w:hAnsi="Calibri" w:hint="eastAsia"/>
          <w:color w:val="0000FF"/>
          <w:szCs w:val="22"/>
        </w:rPr>
        <w:t>發展遲緩兒童報告書之撰寫與擬訂療育計畫</w:t>
      </w:r>
      <w:r w:rsidRPr="00B920AD">
        <w:rPr>
          <w:rFonts w:ascii="Calibri" w:eastAsia="標楷體" w:hAnsi="Calibri" w:hint="eastAsia"/>
          <w:color w:val="0000FF"/>
        </w:rPr>
        <w:t>】</w:t>
      </w:r>
      <w:r w:rsidRPr="00B920AD">
        <w:rPr>
          <w:rFonts w:ascii="Calibri" w:eastAsia="標楷體" w:hAnsi="Calibri" w:hint="eastAsia"/>
          <w:color w:val="C00000"/>
        </w:rPr>
        <w:t>完整內容</w:t>
      </w:r>
      <w:r w:rsidRPr="00B920AD">
        <w:rPr>
          <w:rFonts w:ascii="Calibri" w:eastAsia="標楷體" w:hAnsi="Calibri" w:hint="eastAsia"/>
          <w:color w:val="0000FF"/>
        </w:rPr>
        <w:t xml:space="preserve">  </w:t>
      </w:r>
      <w:r w:rsidR="00B920AD" w:rsidRPr="00B920AD">
        <w:rPr>
          <w:rFonts w:ascii="Calibri" w:eastAsia="標楷體" w:hAnsi="Calibri" w:hint="eastAsia"/>
          <w:color w:val="0000FF"/>
        </w:rPr>
        <w:t>(20260112</w:t>
      </w:r>
      <w:r w:rsidR="00B920AD" w:rsidRPr="00B920AD">
        <w:rPr>
          <w:rFonts w:ascii="Calibri" w:eastAsia="標楷體" w:hAnsi="Calibri" w:hint="eastAsia"/>
          <w:color w:val="0000FF"/>
        </w:rPr>
        <w:t>版</w:t>
      </w:r>
      <w:r w:rsidR="00B920AD" w:rsidRPr="00B920AD">
        <w:rPr>
          <w:rFonts w:ascii="Calibri" w:eastAsia="標楷體" w:hAnsi="Calibri" w:hint="eastAsia"/>
          <w:color w:val="0000FF"/>
        </w:rPr>
        <w:t>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268"/>
        <w:gridCol w:w="709"/>
        <w:gridCol w:w="2551"/>
        <w:gridCol w:w="2240"/>
      </w:tblGrid>
      <w:tr w:rsidR="00A80E5A" w:rsidRPr="00B920AD" w14:paraId="33DE15C6" w14:textId="77777777" w:rsidTr="001C6DB7">
        <w:tc>
          <w:tcPr>
            <w:tcW w:w="10740" w:type="dxa"/>
            <w:gridSpan w:val="5"/>
          </w:tcPr>
          <w:p w14:paraId="7899805B" w14:textId="151AA23C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B920AD">
              <w:rPr>
                <w:rFonts w:ascii="Calibri" w:eastAsia="標楷體" w:hAnsi="Calibri"/>
                <w:szCs w:val="22"/>
              </w:rPr>
              <w:t>EPA</w:t>
            </w:r>
            <w:r w:rsidRPr="00B920AD">
              <w:rPr>
                <w:rFonts w:ascii="Calibri" w:eastAsia="標楷體" w:hAnsi="Calibri" w:hint="eastAsia"/>
                <w:szCs w:val="22"/>
              </w:rPr>
              <w:t>序號</w:t>
            </w:r>
            <w:r w:rsidR="00B920AD">
              <w:rPr>
                <w:rFonts w:ascii="Calibri" w:eastAsia="標楷體" w:hAnsi="Calibri" w:hint="eastAsia"/>
                <w:szCs w:val="22"/>
              </w:rPr>
              <w:t>：</w:t>
            </w:r>
            <w:r w:rsidRPr="00B920AD">
              <w:rPr>
                <w:rFonts w:ascii="Calibri" w:eastAsia="標楷體" w:hAnsi="Calibri" w:hint="eastAsia"/>
                <w:szCs w:val="22"/>
              </w:rPr>
              <w:t xml:space="preserve"> 33-2</w:t>
            </w:r>
          </w:p>
        </w:tc>
      </w:tr>
      <w:tr w:rsidR="00A80E5A" w:rsidRPr="00B920AD" w14:paraId="35E7494D" w14:textId="77777777" w:rsidTr="001C6DB7">
        <w:tc>
          <w:tcPr>
            <w:tcW w:w="10740" w:type="dxa"/>
            <w:gridSpan w:val="5"/>
          </w:tcPr>
          <w:p w14:paraId="69F62A5D" w14:textId="462EB22B" w:rsidR="00A80E5A" w:rsidRPr="00B920AD" w:rsidRDefault="00A80E5A" w:rsidP="00B920AD">
            <w:pPr>
              <w:pStyle w:val="a9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Calibri" w:eastAsia="標楷體" w:hAnsi="Calibri"/>
                <w:color w:val="0000FF"/>
                <w:szCs w:val="22"/>
              </w:rPr>
            </w:pPr>
            <w:r w:rsidRPr="00B920AD">
              <w:rPr>
                <w:rFonts w:ascii="Calibri" w:eastAsia="標楷體" w:hAnsi="Calibri"/>
                <w:szCs w:val="22"/>
              </w:rPr>
              <w:t>EPA</w:t>
            </w:r>
            <w:r w:rsidRPr="00B920AD">
              <w:rPr>
                <w:rFonts w:ascii="Calibri" w:eastAsia="標楷體" w:hAnsi="Calibri" w:hint="eastAsia"/>
                <w:szCs w:val="22"/>
              </w:rPr>
              <w:t>主題名稱</w:t>
            </w:r>
            <w:r w:rsidRPr="00B920AD">
              <w:rPr>
                <w:rFonts w:ascii="Calibri" w:eastAsia="標楷體" w:hAnsi="Calibri"/>
                <w:szCs w:val="22"/>
              </w:rPr>
              <w:t>(EPA Title)</w:t>
            </w:r>
            <w:r w:rsidR="00B920AD">
              <w:rPr>
                <w:rFonts w:ascii="Calibri" w:eastAsia="標楷體" w:hAnsi="Calibri" w:hint="eastAsia"/>
                <w:szCs w:val="22"/>
              </w:rPr>
              <w:t>：</w:t>
            </w:r>
          </w:p>
          <w:p w14:paraId="23C41F08" w14:textId="77777777" w:rsidR="00A80E5A" w:rsidRPr="00B920AD" w:rsidRDefault="00A80E5A" w:rsidP="00B920AD">
            <w:pPr>
              <w:pStyle w:val="a9"/>
              <w:spacing w:after="0" w:line="240" w:lineRule="auto"/>
              <w:ind w:left="360"/>
              <w:rPr>
                <w:rFonts w:ascii="Calibri" w:eastAsia="標楷體" w:hAnsi="Calibri"/>
                <w:color w:val="0000FF"/>
                <w:szCs w:val="22"/>
              </w:rPr>
            </w:pPr>
            <w:r w:rsidRPr="00B920AD">
              <w:rPr>
                <w:rFonts w:ascii="Calibri" w:eastAsia="標楷體" w:hAnsi="Calibri" w:hint="eastAsia"/>
                <w:szCs w:val="22"/>
              </w:rPr>
              <w:t>發展遲緩兒童報告書之撰寫與擬訂療育計畫</w:t>
            </w:r>
          </w:p>
        </w:tc>
      </w:tr>
      <w:tr w:rsidR="00A80E5A" w:rsidRPr="00B920AD" w14:paraId="1D2B9A3E" w14:textId="77777777" w:rsidTr="001C6DB7">
        <w:tc>
          <w:tcPr>
            <w:tcW w:w="10740" w:type="dxa"/>
            <w:gridSpan w:val="5"/>
          </w:tcPr>
          <w:p w14:paraId="04F3EF2F" w14:textId="77777777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B920AD">
              <w:rPr>
                <w:rFonts w:ascii="Calibri" w:eastAsia="標楷體" w:hAnsi="Calibri" w:hint="eastAsia"/>
                <w:szCs w:val="22"/>
              </w:rPr>
              <w:t xml:space="preserve">2. </w:t>
            </w:r>
            <w:r w:rsidRPr="00B920AD">
              <w:rPr>
                <w:rFonts w:ascii="Calibri" w:eastAsia="標楷體" w:hAnsi="Calibri" w:hint="eastAsia"/>
                <w:szCs w:val="22"/>
              </w:rPr>
              <w:t>任務描述與限制</w:t>
            </w:r>
            <w:r w:rsidRPr="00B920AD">
              <w:rPr>
                <w:rFonts w:ascii="Calibri" w:eastAsia="標楷體" w:hAnsi="Calibri" w:hint="eastAsia"/>
                <w:szCs w:val="22"/>
              </w:rPr>
              <w:t xml:space="preserve"> (Specification and limitations)</w:t>
            </w:r>
          </w:p>
        </w:tc>
      </w:tr>
      <w:tr w:rsidR="00A80E5A" w:rsidRPr="00B920AD" w14:paraId="7B904BA7" w14:textId="77777777" w:rsidTr="001C6DB7">
        <w:tc>
          <w:tcPr>
            <w:tcW w:w="5240" w:type="dxa"/>
            <w:gridSpan w:val="2"/>
            <w:vMerge w:val="restart"/>
          </w:tcPr>
          <w:p w14:paraId="2CC910E5" w14:textId="0368B1AD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B920AD">
              <w:rPr>
                <w:rFonts w:ascii="Calibri" w:eastAsia="標楷體" w:hAnsi="Calibri" w:hint="eastAsia"/>
                <w:szCs w:val="22"/>
              </w:rPr>
              <w:t>2.1.</w:t>
            </w:r>
            <w:r w:rsidRPr="00B920AD">
              <w:rPr>
                <w:rFonts w:ascii="Calibri" w:eastAsia="標楷體" w:hAnsi="Calibri" w:hint="eastAsia"/>
                <w:szCs w:val="22"/>
              </w:rPr>
              <w:t>任務描述</w:t>
            </w:r>
            <w:r w:rsidR="00B920AD">
              <w:rPr>
                <w:rFonts w:ascii="Calibri" w:eastAsia="標楷體" w:hAnsi="Calibri" w:hint="eastAsia"/>
                <w:szCs w:val="22"/>
              </w:rPr>
              <w:t>：</w:t>
            </w:r>
            <w:proofErr w:type="gramStart"/>
            <w:r w:rsidRPr="00B920AD">
              <w:rPr>
                <w:rFonts w:ascii="Calibri" w:eastAsia="標楷體" w:hAnsi="Calibri" w:hint="eastAsia"/>
                <w:color w:val="0000FF"/>
                <w:szCs w:val="22"/>
              </w:rPr>
              <w:t>【</w:t>
            </w:r>
            <w:proofErr w:type="gramEnd"/>
            <w:r w:rsidRPr="00B920AD">
              <w:rPr>
                <w:rFonts w:ascii="Calibri" w:eastAsia="標楷體" w:hAnsi="Calibri" w:hint="eastAsia"/>
                <w:color w:val="0000FF"/>
                <w:szCs w:val="22"/>
              </w:rPr>
              <w:t>即</w:t>
            </w:r>
            <w:r w:rsidRPr="00B920AD">
              <w:rPr>
                <w:rFonts w:ascii="Calibri" w:eastAsia="標楷體" w:hAnsi="Calibri"/>
                <w:color w:val="0000FF"/>
                <w:szCs w:val="22"/>
              </w:rPr>
              <w:t>Ad-hoc EPA</w:t>
            </w:r>
            <w:r w:rsidRPr="00B920AD">
              <w:rPr>
                <w:rFonts w:ascii="Calibri" w:eastAsia="標楷體" w:hAnsi="Calibri" w:hint="eastAsia"/>
                <w:color w:val="0000FF"/>
                <w:szCs w:val="22"/>
              </w:rPr>
              <w:t>之「評估項目｣】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8"/>
              <w:gridCol w:w="4397"/>
            </w:tblGrid>
            <w:tr w:rsidR="00A80E5A" w:rsidRPr="00B920AD" w14:paraId="2977749E" w14:textId="77777777" w:rsidTr="00F4311C">
              <w:tc>
                <w:tcPr>
                  <w:tcW w:w="588" w:type="dxa"/>
                </w:tcPr>
                <w:p w14:paraId="3899E8E6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(1)</w:t>
                  </w:r>
                </w:p>
              </w:tc>
              <w:tc>
                <w:tcPr>
                  <w:tcW w:w="4397" w:type="dxa"/>
                </w:tcPr>
                <w:p w14:paraId="038892E1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判讀檢查報告及標準化評估結果</w:t>
                  </w:r>
                  <w:r w:rsidRPr="00B920AD">
                    <w:rPr>
                      <w:rFonts w:ascii="Calibri" w:eastAsia="標楷體" w:hAnsi="Calibri" w:hint="eastAsia"/>
                    </w:rPr>
                    <w:t xml:space="preserve"> </w:t>
                  </w:r>
                </w:p>
              </w:tc>
            </w:tr>
            <w:tr w:rsidR="00A80E5A" w:rsidRPr="00B920AD" w14:paraId="0F07FC0E" w14:textId="77777777" w:rsidTr="00F4311C">
              <w:tc>
                <w:tcPr>
                  <w:tcW w:w="588" w:type="dxa"/>
                </w:tcPr>
                <w:p w14:paraId="66C191AF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(2)</w:t>
                  </w:r>
                </w:p>
              </w:tc>
              <w:tc>
                <w:tcPr>
                  <w:tcW w:w="4397" w:type="dxa"/>
                </w:tcPr>
                <w:p w14:paraId="2AFEE0EF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跟家長解釋評估的結果</w:t>
                  </w:r>
                </w:p>
              </w:tc>
            </w:tr>
            <w:tr w:rsidR="00A80E5A" w:rsidRPr="00B920AD" w14:paraId="28A72962" w14:textId="77777777" w:rsidTr="00F4311C">
              <w:tc>
                <w:tcPr>
                  <w:tcW w:w="588" w:type="dxa"/>
                </w:tcPr>
                <w:p w14:paraId="405D66A6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(3)</w:t>
                  </w:r>
                </w:p>
              </w:tc>
              <w:tc>
                <w:tcPr>
                  <w:tcW w:w="4397" w:type="dxa"/>
                </w:tcPr>
                <w:p w14:paraId="5A37C5AB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跟家長討論及安排未來的療育計畫</w:t>
                  </w:r>
                </w:p>
              </w:tc>
            </w:tr>
            <w:tr w:rsidR="00A80E5A" w:rsidRPr="00B920AD" w14:paraId="6DC9D4BA" w14:textId="77777777" w:rsidTr="00F4311C">
              <w:tc>
                <w:tcPr>
                  <w:tcW w:w="588" w:type="dxa"/>
                </w:tcPr>
                <w:p w14:paraId="2FEB5C89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(4)</w:t>
                  </w:r>
                </w:p>
              </w:tc>
              <w:tc>
                <w:tcPr>
                  <w:tcW w:w="4397" w:type="dxa"/>
                </w:tcPr>
                <w:p w14:paraId="7349B5A1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解釋可能之預後</w:t>
                  </w:r>
                </w:p>
              </w:tc>
            </w:tr>
            <w:tr w:rsidR="00A80E5A" w:rsidRPr="00B920AD" w14:paraId="26516CB5" w14:textId="77777777" w:rsidTr="00F4311C">
              <w:tc>
                <w:tcPr>
                  <w:tcW w:w="588" w:type="dxa"/>
                </w:tcPr>
                <w:p w14:paraId="72F2CB7E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(5)</w:t>
                  </w:r>
                </w:p>
              </w:tc>
              <w:tc>
                <w:tcPr>
                  <w:tcW w:w="4397" w:type="dxa"/>
                </w:tcPr>
                <w:p w14:paraId="67759E93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提供療育資源及給予建議</w:t>
                  </w:r>
                </w:p>
              </w:tc>
            </w:tr>
            <w:tr w:rsidR="00A80E5A" w:rsidRPr="00B920AD" w14:paraId="2692B532" w14:textId="77777777" w:rsidTr="00F4311C">
              <w:tc>
                <w:tcPr>
                  <w:tcW w:w="588" w:type="dxa"/>
                </w:tcPr>
                <w:p w14:paraId="1CC42689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(6)</w:t>
                  </w:r>
                </w:p>
              </w:tc>
              <w:tc>
                <w:tcPr>
                  <w:tcW w:w="4397" w:type="dxa"/>
                </w:tcPr>
                <w:p w14:paraId="2C0713E3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完成評估報告書</w:t>
                  </w:r>
                </w:p>
              </w:tc>
            </w:tr>
            <w:tr w:rsidR="00A80E5A" w:rsidRPr="00B920AD" w14:paraId="4362AA87" w14:textId="77777777" w:rsidTr="00F4311C">
              <w:tc>
                <w:tcPr>
                  <w:tcW w:w="588" w:type="dxa"/>
                </w:tcPr>
                <w:p w14:paraId="653E0ED0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(7)</w:t>
                  </w:r>
                </w:p>
              </w:tc>
              <w:tc>
                <w:tcPr>
                  <w:tcW w:w="4397" w:type="dxa"/>
                </w:tcPr>
                <w:p w14:paraId="18CB1EA0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完成病歷記錄</w:t>
                  </w:r>
                </w:p>
              </w:tc>
            </w:tr>
          </w:tbl>
          <w:p w14:paraId="3B34E50B" w14:textId="77777777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5500" w:type="dxa"/>
            <w:gridSpan w:val="3"/>
          </w:tcPr>
          <w:p w14:paraId="7743B554" w14:textId="15B6C09A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B920AD">
              <w:rPr>
                <w:rFonts w:ascii="Calibri" w:eastAsia="標楷體" w:hAnsi="Calibri" w:hint="eastAsia"/>
                <w:szCs w:val="22"/>
              </w:rPr>
              <w:t>2.2.</w:t>
            </w:r>
            <w:r w:rsidRPr="00B920AD">
              <w:rPr>
                <w:rFonts w:ascii="Calibri" w:eastAsia="標楷體" w:hAnsi="Calibri" w:hint="eastAsia"/>
                <w:szCs w:val="22"/>
              </w:rPr>
              <w:t>限制</w:t>
            </w:r>
            <w:r w:rsidR="00B920AD">
              <w:rPr>
                <w:rFonts w:ascii="Calibri" w:eastAsia="標楷體" w:hAnsi="Calibri" w:hint="eastAsia"/>
                <w:szCs w:val="22"/>
              </w:rPr>
              <w:t>：</w:t>
            </w:r>
            <w:r w:rsidRPr="00B920AD">
              <w:rPr>
                <w:rFonts w:ascii="Calibri" w:eastAsia="標楷體" w:hAnsi="Calibri" w:hint="eastAsia"/>
                <w:szCs w:val="22"/>
              </w:rPr>
              <w:t xml:space="preserve"> </w:t>
            </w:r>
            <w:r w:rsidRPr="00B920AD">
              <w:rPr>
                <w:rFonts w:ascii="Calibri" w:eastAsia="標楷體" w:hAnsi="Calibri" w:hint="eastAsia"/>
                <w:szCs w:val="22"/>
              </w:rPr>
              <w:t>僅限於學齡前之兒童</w:t>
            </w:r>
          </w:p>
        </w:tc>
      </w:tr>
      <w:tr w:rsidR="00A80E5A" w:rsidRPr="00B920AD" w14:paraId="28B7796A" w14:textId="77777777" w:rsidTr="001C6DB7">
        <w:tc>
          <w:tcPr>
            <w:tcW w:w="5240" w:type="dxa"/>
            <w:gridSpan w:val="2"/>
            <w:vMerge/>
          </w:tcPr>
          <w:p w14:paraId="69B3347C" w14:textId="77777777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5500" w:type="dxa"/>
            <w:gridSpan w:val="3"/>
          </w:tcPr>
          <w:p w14:paraId="1AF16BC4" w14:textId="03161B8B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B920AD">
              <w:rPr>
                <w:rFonts w:ascii="Calibri" w:eastAsia="標楷體" w:hAnsi="Calibri" w:hint="eastAsia"/>
                <w:szCs w:val="22"/>
              </w:rPr>
              <w:t>2.3.</w:t>
            </w:r>
            <w:r w:rsidRPr="00B920AD">
              <w:rPr>
                <w:rFonts w:ascii="Calibri" w:eastAsia="標楷體" w:hAnsi="Calibri" w:hint="eastAsia"/>
                <w:szCs w:val="22"/>
              </w:rPr>
              <w:t>完成訓練必需</w:t>
            </w:r>
            <w:r w:rsidRPr="00B920AD">
              <w:rPr>
                <w:rFonts w:ascii="Calibri" w:eastAsia="標楷體" w:hAnsi="Calibri" w:hint="eastAsia"/>
                <w:szCs w:val="22"/>
              </w:rPr>
              <w:t>(</w:t>
            </w:r>
            <w:r w:rsidRPr="00B920AD">
              <w:rPr>
                <w:rFonts w:ascii="Calibri" w:eastAsia="標楷體" w:hAnsi="Calibri" w:hint="eastAsia"/>
                <w:szCs w:val="22"/>
              </w:rPr>
              <w:t>不限於</w:t>
            </w:r>
            <w:r w:rsidRPr="00B920AD">
              <w:rPr>
                <w:rFonts w:ascii="Calibri" w:eastAsia="標楷體" w:hAnsi="Calibri" w:hint="eastAsia"/>
                <w:szCs w:val="22"/>
              </w:rPr>
              <w:t>)</w:t>
            </w:r>
            <w:r w:rsidRPr="00B920AD">
              <w:rPr>
                <w:rFonts w:ascii="Calibri" w:eastAsia="標楷體" w:hAnsi="Calibri" w:hint="eastAsia"/>
                <w:szCs w:val="22"/>
              </w:rPr>
              <w:t>觀察之臨床情境</w:t>
            </w:r>
            <w:r w:rsidR="00B920AD">
              <w:rPr>
                <w:rFonts w:ascii="Calibri" w:eastAsia="標楷體" w:hAnsi="Calibri" w:hint="eastAsia"/>
                <w:szCs w:val="22"/>
              </w:rPr>
              <w:t>：</w:t>
            </w:r>
            <w:r w:rsidRPr="00B920AD">
              <w:rPr>
                <w:rFonts w:ascii="Calibri" w:eastAsia="標楷體" w:hAnsi="Calibri" w:hint="eastAsia"/>
                <w:szCs w:val="22"/>
              </w:rPr>
              <w:t xml:space="preserve"> </w:t>
            </w:r>
          </w:p>
          <w:p w14:paraId="3ABFF533" w14:textId="77777777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C00000"/>
              </w:rPr>
            </w:pPr>
            <w:proofErr w:type="gramStart"/>
            <w:r w:rsidRPr="00B920AD">
              <w:rPr>
                <w:rFonts w:ascii="Calibri" w:eastAsia="標楷體" w:hAnsi="Calibri" w:hint="eastAsia"/>
                <w:color w:val="0000FF"/>
                <w:szCs w:val="22"/>
              </w:rPr>
              <w:t>【</w:t>
            </w:r>
            <w:proofErr w:type="gramEnd"/>
            <w:r w:rsidRPr="00B920AD">
              <w:rPr>
                <w:rFonts w:ascii="Calibri" w:eastAsia="標楷體" w:hAnsi="Calibri" w:hint="eastAsia"/>
                <w:color w:val="0000FF"/>
                <w:szCs w:val="22"/>
              </w:rPr>
              <w:t>即</w:t>
            </w:r>
            <w:r w:rsidRPr="00B920AD">
              <w:rPr>
                <w:rFonts w:ascii="Calibri" w:eastAsia="標楷體" w:hAnsi="Calibri"/>
                <w:color w:val="0000FF"/>
                <w:szCs w:val="22"/>
              </w:rPr>
              <w:t>Ad-hoc EPA</w:t>
            </w:r>
            <w:r w:rsidRPr="00B920AD">
              <w:rPr>
                <w:rFonts w:ascii="Calibri" w:eastAsia="標楷體" w:hAnsi="Calibri" w:hint="eastAsia"/>
                <w:color w:val="0000FF"/>
                <w:szCs w:val="22"/>
              </w:rPr>
              <w:t>之「</w:t>
            </w:r>
            <w:r w:rsidRPr="00B920AD">
              <w:rPr>
                <w:rFonts w:ascii="Calibri" w:eastAsia="標楷體" w:hAnsi="Calibri" w:hint="eastAsia"/>
                <w:color w:val="0000FF"/>
                <w:szCs w:val="22"/>
              </w:rPr>
              <w:t>EPA</w:t>
            </w:r>
            <w:r w:rsidRPr="00B920AD">
              <w:rPr>
                <w:rFonts w:ascii="Calibri" w:eastAsia="標楷體" w:hAnsi="Calibri" w:hint="eastAsia"/>
                <w:color w:val="0000FF"/>
                <w:szCs w:val="22"/>
              </w:rPr>
              <w:t>情境｣】</w:t>
            </w:r>
          </w:p>
          <w:tbl>
            <w:tblPr>
              <w:tblStyle w:val="ae"/>
              <w:tblW w:w="5280" w:type="dxa"/>
              <w:tblLayout w:type="fixed"/>
              <w:tblLook w:val="04A0" w:firstRow="1" w:lastRow="0" w:firstColumn="1" w:lastColumn="0" w:noHBand="0" w:noVBand="1"/>
            </w:tblPr>
            <w:tblGrid>
              <w:gridCol w:w="1728"/>
              <w:gridCol w:w="3552"/>
            </w:tblGrid>
            <w:tr w:rsidR="00A80E5A" w:rsidRPr="00B920AD" w14:paraId="66299D87" w14:textId="77777777" w:rsidTr="00B920AD">
              <w:tc>
                <w:tcPr>
                  <w:tcW w:w="1728" w:type="dxa"/>
                </w:tcPr>
                <w:p w14:paraId="712E8BCD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情境</w:t>
                  </w:r>
                  <w:r w:rsidRPr="00B920AD">
                    <w:rPr>
                      <w:rFonts w:ascii="Calibri" w:eastAsia="標楷體" w:hAnsi="Calibri" w:hint="eastAsia"/>
                    </w:rPr>
                    <w:t>(1)</w:t>
                  </w:r>
                </w:p>
              </w:tc>
              <w:tc>
                <w:tcPr>
                  <w:tcW w:w="3552" w:type="dxa"/>
                </w:tcPr>
                <w:p w14:paraId="21B6355B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一般門診兒童評估</w:t>
                  </w:r>
                </w:p>
              </w:tc>
            </w:tr>
            <w:tr w:rsidR="00A80E5A" w:rsidRPr="00B920AD" w14:paraId="2D244980" w14:textId="77777777" w:rsidTr="00B920AD">
              <w:tc>
                <w:tcPr>
                  <w:tcW w:w="1728" w:type="dxa"/>
                </w:tcPr>
                <w:p w14:paraId="658D2A18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情境</w:t>
                  </w:r>
                  <w:r w:rsidRPr="00B920AD">
                    <w:rPr>
                      <w:rFonts w:ascii="Calibri" w:eastAsia="標楷體" w:hAnsi="Calibri" w:hint="eastAsia"/>
                    </w:rPr>
                    <w:t>(2)</w:t>
                  </w:r>
                </w:p>
              </w:tc>
              <w:tc>
                <w:tcPr>
                  <w:tcW w:w="3552" w:type="dxa"/>
                </w:tcPr>
                <w:p w14:paraId="7394C3B1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兒童發展中心門診</w:t>
                  </w:r>
                </w:p>
              </w:tc>
            </w:tr>
            <w:tr w:rsidR="00A80E5A" w:rsidRPr="00B920AD" w14:paraId="4DAB30FB" w14:textId="77777777" w:rsidTr="00B920AD">
              <w:tc>
                <w:tcPr>
                  <w:tcW w:w="1728" w:type="dxa"/>
                </w:tcPr>
                <w:p w14:paraId="64247210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非屬上述情境</w:t>
                  </w:r>
                </w:p>
              </w:tc>
              <w:tc>
                <w:tcPr>
                  <w:tcW w:w="3552" w:type="dxa"/>
                </w:tcPr>
                <w:p w14:paraId="6538C35A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/>
                    </w:rPr>
                    <w:t>(</w:t>
                  </w:r>
                  <w:r w:rsidRPr="00B920AD">
                    <w:rPr>
                      <w:rFonts w:ascii="Calibri" w:eastAsia="標楷體" w:hAnsi="Calibri" w:hint="eastAsia"/>
                    </w:rPr>
                    <w:t>請描述情境內容</w:t>
                  </w:r>
                  <w:r w:rsidRPr="00B920AD">
                    <w:rPr>
                      <w:rFonts w:ascii="Calibri" w:eastAsia="標楷體" w:hAnsi="Calibri" w:hint="eastAsia"/>
                    </w:rPr>
                    <w:t>)</w:t>
                  </w:r>
                </w:p>
              </w:tc>
            </w:tr>
          </w:tbl>
          <w:p w14:paraId="3B82EC7E" w14:textId="77777777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</w:p>
        </w:tc>
      </w:tr>
      <w:tr w:rsidR="00A80E5A" w:rsidRPr="00B920AD" w14:paraId="66ED4D84" w14:textId="77777777" w:rsidTr="001C6DB7">
        <w:tc>
          <w:tcPr>
            <w:tcW w:w="10740" w:type="dxa"/>
            <w:gridSpan w:val="5"/>
          </w:tcPr>
          <w:p w14:paraId="3C0903DD" w14:textId="77777777" w:rsidR="001C6DB7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B920AD">
              <w:rPr>
                <w:rFonts w:ascii="Calibri" w:eastAsia="標楷體" w:hAnsi="Calibri" w:hint="eastAsia"/>
                <w:szCs w:val="22"/>
              </w:rPr>
              <w:t xml:space="preserve">3. </w:t>
            </w:r>
            <w:r w:rsidRPr="00B920AD">
              <w:rPr>
                <w:rFonts w:ascii="Calibri" w:eastAsia="標楷體" w:hAnsi="Calibri" w:hint="eastAsia"/>
                <w:szCs w:val="22"/>
              </w:rPr>
              <w:t>任務失敗時潛在風險</w:t>
            </w:r>
            <w:r w:rsidRPr="00B920AD">
              <w:rPr>
                <w:rFonts w:ascii="Calibri" w:eastAsia="標楷體" w:hAnsi="Calibri" w:hint="eastAsia"/>
                <w:szCs w:val="22"/>
              </w:rPr>
              <w:t xml:space="preserve"> (</w:t>
            </w:r>
            <w:r w:rsidRPr="00B920AD">
              <w:rPr>
                <w:rFonts w:ascii="Calibri" w:eastAsia="標楷體" w:hAnsi="Calibri"/>
                <w:szCs w:val="22"/>
              </w:rPr>
              <w:t>Potential risks in case of failure)</w:t>
            </w:r>
            <w:r w:rsidR="00B920AD">
              <w:rPr>
                <w:rFonts w:ascii="Calibri" w:eastAsia="標楷體" w:hAnsi="Calibri" w:hint="eastAsia"/>
                <w:szCs w:val="22"/>
              </w:rPr>
              <w:t>：</w:t>
            </w:r>
          </w:p>
          <w:p w14:paraId="21B9909B" w14:textId="623F9376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B920AD">
              <w:rPr>
                <w:rFonts w:ascii="Calibri" w:eastAsia="標楷體" w:hAnsi="Calibri" w:hint="eastAsia"/>
                <w:szCs w:val="22"/>
              </w:rPr>
              <w:t>誤判遲緩、延誤療育或浪費醫療資源</w:t>
            </w:r>
            <w:r w:rsidRPr="00B920AD">
              <w:rPr>
                <w:rFonts w:ascii="Calibri" w:eastAsia="標楷體" w:hAnsi="Calibri"/>
                <w:szCs w:val="22"/>
              </w:rPr>
              <w:t>。</w:t>
            </w:r>
          </w:p>
        </w:tc>
      </w:tr>
      <w:tr w:rsidR="00A80E5A" w:rsidRPr="00B920AD" w14:paraId="19736328" w14:textId="77777777" w:rsidTr="001C6DB7">
        <w:tc>
          <w:tcPr>
            <w:tcW w:w="10740" w:type="dxa"/>
            <w:gridSpan w:val="5"/>
          </w:tcPr>
          <w:p w14:paraId="38C3BE89" w14:textId="5F07AD4A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B920AD">
              <w:rPr>
                <w:rFonts w:ascii="Calibri" w:eastAsia="標楷體" w:hAnsi="Calibri" w:hint="eastAsia"/>
                <w:szCs w:val="22"/>
              </w:rPr>
              <w:t xml:space="preserve">4. </w:t>
            </w:r>
            <w:r w:rsidRPr="00B920AD">
              <w:rPr>
                <w:rFonts w:ascii="Calibri" w:eastAsia="標楷體" w:hAnsi="Calibri" w:hint="eastAsia"/>
                <w:szCs w:val="22"/>
              </w:rPr>
              <w:t>最相關的核心能力</w:t>
            </w:r>
            <w:r w:rsidRPr="00B920AD">
              <w:rPr>
                <w:rFonts w:ascii="Calibri" w:eastAsia="標楷體" w:hAnsi="Calibri" w:hint="eastAsia"/>
                <w:szCs w:val="22"/>
              </w:rPr>
              <w:t xml:space="preserve"> (Most relevant competency domains)</w:t>
            </w:r>
            <w:r w:rsidR="00B920AD">
              <w:rPr>
                <w:rFonts w:ascii="Calibri" w:eastAsia="標楷體" w:hAnsi="Calibri" w:hint="eastAsia"/>
                <w:szCs w:val="22"/>
              </w:rPr>
              <w:t>：</w:t>
            </w:r>
            <w:r w:rsidRPr="00B920AD">
              <w:rPr>
                <w:rFonts w:ascii="Calibri" w:eastAsia="標楷體" w:hAnsi="Calibri" w:hint="eastAsia"/>
                <w:szCs w:val="22"/>
              </w:rPr>
              <w:t xml:space="preserve"> 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4673"/>
            </w:tblGrid>
            <w:tr w:rsidR="00A80E5A" w:rsidRPr="00B920AD" w14:paraId="01704A4A" w14:textId="77777777" w:rsidTr="00B920AD">
              <w:tc>
                <w:tcPr>
                  <w:tcW w:w="1305" w:type="dxa"/>
                </w:tcPr>
                <w:p w14:paraId="487151BB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bCs/>
                      <w:szCs w:val="18"/>
                    </w:rPr>
                  </w:pPr>
                  <w:r w:rsidRPr="00B920AD">
                    <w:rPr>
                      <w:rFonts w:ascii="Calibri" w:eastAsia="標楷體" w:hAnsi="Calibri" w:hint="eastAsia"/>
                      <w:bCs/>
                      <w:szCs w:val="18"/>
                    </w:rPr>
                    <w:t>核心能力</w:t>
                  </w:r>
                </w:p>
              </w:tc>
              <w:tc>
                <w:tcPr>
                  <w:tcW w:w="4673" w:type="dxa"/>
                </w:tcPr>
                <w:p w14:paraId="3E59431B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最相關之次核心能力</w:t>
                  </w:r>
                  <w:r w:rsidRPr="00B920AD">
                    <w:rPr>
                      <w:rFonts w:ascii="Calibri" w:eastAsia="標楷體" w:hAnsi="Calibri" w:hint="eastAsia"/>
                    </w:rPr>
                    <w:t xml:space="preserve"> </w:t>
                  </w:r>
                </w:p>
              </w:tc>
            </w:tr>
            <w:tr w:rsidR="00A80E5A" w:rsidRPr="00B920AD" w14:paraId="29D32B36" w14:textId="77777777" w:rsidTr="00B920AD">
              <w:tc>
                <w:tcPr>
                  <w:tcW w:w="1305" w:type="dxa"/>
                </w:tcPr>
                <w:p w14:paraId="4BDEA670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bCs/>
                      <w:szCs w:val="18"/>
                    </w:rPr>
                  </w:pPr>
                  <w:r w:rsidRPr="00B920AD">
                    <w:rPr>
                      <w:rFonts w:ascii="Calibri" w:eastAsia="標楷體" w:hAnsi="Calibri" w:hint="eastAsia"/>
                      <w:bCs/>
                      <w:szCs w:val="18"/>
                    </w:rPr>
                    <w:t>PC</w:t>
                  </w:r>
                </w:p>
              </w:tc>
              <w:tc>
                <w:tcPr>
                  <w:tcW w:w="4673" w:type="dxa"/>
                </w:tcPr>
                <w:p w14:paraId="27E5B823" w14:textId="4E9F16C5" w:rsidR="00B920AD" w:rsidRDefault="00A80E5A" w:rsidP="00B920AD">
                  <w:pPr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PC1</w:t>
                  </w:r>
                  <w:r w:rsidR="00B920AD" w:rsidRPr="00DF3905">
                    <w:rPr>
                      <w:rFonts w:ascii="Calibri" w:eastAsia="標楷體" w:hAnsi="Calibri" w:cs="Calibri" w:hint="eastAsia"/>
                      <w:kern w:val="0"/>
                      <w:szCs w:val="24"/>
                    </w:rPr>
                    <w:t>：</w:t>
                  </w:r>
                  <w:proofErr w:type="gramStart"/>
                  <w:r w:rsidR="00B920AD" w:rsidRPr="00DF3905">
                    <w:rPr>
                      <w:rFonts w:ascii="Calibri" w:eastAsia="標楷體" w:hAnsi="Calibri" w:cs="Calibri" w:hint="eastAsia"/>
                      <w:kern w:val="0"/>
                      <w:szCs w:val="24"/>
                    </w:rPr>
                    <w:t>復健病史</w:t>
                  </w:r>
                  <w:proofErr w:type="gramEnd"/>
                </w:p>
                <w:p w14:paraId="536EF549" w14:textId="34DC08AD" w:rsidR="00B920AD" w:rsidRDefault="00A80E5A" w:rsidP="00B920AD">
                  <w:pPr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/>
                    </w:rPr>
                    <w:t>P</w:t>
                  </w:r>
                  <w:r w:rsidRPr="00B920AD">
                    <w:rPr>
                      <w:rFonts w:ascii="Calibri" w:eastAsia="標楷體" w:hAnsi="Calibri" w:hint="eastAsia"/>
                    </w:rPr>
                    <w:t>C2</w:t>
                  </w:r>
                  <w:r w:rsidR="00B920AD" w:rsidRPr="00DF3905">
                    <w:rPr>
                      <w:rFonts w:ascii="Calibri" w:eastAsia="標楷體" w:hAnsi="Calibri" w:cs="Calibri" w:hint="eastAsia"/>
                      <w:kern w:val="0"/>
                      <w:szCs w:val="24"/>
                    </w:rPr>
                    <w:t>：身體檢查</w:t>
                  </w:r>
                </w:p>
                <w:p w14:paraId="7518974F" w14:textId="5FE917C9" w:rsidR="00B920AD" w:rsidRDefault="00A80E5A" w:rsidP="00B920AD">
                  <w:pPr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/>
                    </w:rPr>
                    <w:t>P</w:t>
                  </w:r>
                  <w:r w:rsidRPr="00B920AD">
                    <w:rPr>
                      <w:rFonts w:ascii="Calibri" w:eastAsia="標楷體" w:hAnsi="Calibri" w:hint="eastAsia"/>
                    </w:rPr>
                    <w:t>C3</w:t>
                  </w:r>
                  <w:r w:rsidR="00B920AD" w:rsidRPr="00DF3905">
                    <w:rPr>
                      <w:rFonts w:ascii="Calibri" w:eastAsia="標楷體" w:hAnsi="Calibri" w:cs="Calibri" w:hint="eastAsia"/>
                      <w:kern w:val="0"/>
                      <w:szCs w:val="24"/>
                    </w:rPr>
                    <w:t>：醫療處置</w:t>
                  </w:r>
                </w:p>
                <w:p w14:paraId="37A40150" w14:textId="447F1F7A" w:rsidR="00A80E5A" w:rsidRPr="00B920AD" w:rsidRDefault="00A80E5A" w:rsidP="00B920AD">
                  <w:pPr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/>
                    </w:rPr>
                    <w:t>P</w:t>
                  </w:r>
                  <w:r w:rsidRPr="00B920AD">
                    <w:rPr>
                      <w:rFonts w:ascii="Calibri" w:eastAsia="標楷體" w:hAnsi="Calibri" w:hint="eastAsia"/>
                    </w:rPr>
                    <w:t>C8</w:t>
                  </w:r>
                  <w:r w:rsidR="00B920AD" w:rsidRPr="00DF3905">
                    <w:rPr>
                      <w:rFonts w:ascii="Calibri" w:eastAsia="標楷體" w:hAnsi="Calibri" w:cs="Calibri" w:hint="eastAsia"/>
                      <w:kern w:val="0"/>
                      <w:szCs w:val="24"/>
                    </w:rPr>
                    <w:t>：復健介入</w:t>
                  </w:r>
                </w:p>
              </w:tc>
            </w:tr>
            <w:tr w:rsidR="00A80E5A" w:rsidRPr="00B920AD" w14:paraId="44AA5F97" w14:textId="77777777" w:rsidTr="00B920AD">
              <w:tc>
                <w:tcPr>
                  <w:tcW w:w="1305" w:type="dxa"/>
                </w:tcPr>
                <w:p w14:paraId="252D8598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bCs/>
                      <w:szCs w:val="18"/>
                    </w:rPr>
                  </w:pPr>
                  <w:r w:rsidRPr="00B920AD">
                    <w:rPr>
                      <w:rFonts w:ascii="Calibri" w:eastAsia="標楷體" w:hAnsi="Calibri" w:hint="eastAsia"/>
                      <w:bCs/>
                      <w:szCs w:val="18"/>
                    </w:rPr>
                    <w:t>MK</w:t>
                  </w:r>
                </w:p>
              </w:tc>
              <w:tc>
                <w:tcPr>
                  <w:tcW w:w="4673" w:type="dxa"/>
                </w:tcPr>
                <w:p w14:paraId="5173CC6C" w14:textId="64325F13" w:rsid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MK1</w:t>
                  </w:r>
                  <w:r w:rsidR="00B920AD" w:rsidRPr="00DF3905">
                    <w:rPr>
                      <w:rFonts w:ascii="Calibri" w:eastAsia="標楷體" w:hAnsi="Calibri" w:cs="Calibri" w:hint="eastAsia"/>
                      <w:kern w:val="0"/>
                      <w:szCs w:val="24"/>
                    </w:rPr>
                    <w:t>：復健</w:t>
                  </w:r>
                  <w:r w:rsidR="00B920AD" w:rsidRPr="00BC05E6">
                    <w:rPr>
                      <w:rFonts w:ascii="Calibri" w:eastAsia="標楷體" w:hAnsi="Calibri" w:hint="eastAsia"/>
                      <w:bCs/>
                    </w:rPr>
                    <w:t>醫療</w:t>
                  </w:r>
                  <w:r w:rsidR="00B920AD" w:rsidRPr="00DF3905">
                    <w:rPr>
                      <w:rFonts w:ascii="Calibri" w:eastAsia="標楷體" w:hAnsi="Calibri" w:cs="Calibri" w:hint="eastAsia"/>
                      <w:kern w:val="0"/>
                      <w:szCs w:val="24"/>
                    </w:rPr>
                    <w:t>之基本原則</w:t>
                  </w:r>
                </w:p>
                <w:p w14:paraId="5E6ADCED" w14:textId="00DC160A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/>
                    </w:rPr>
                    <w:t>M</w:t>
                  </w:r>
                  <w:r w:rsidRPr="00B920AD">
                    <w:rPr>
                      <w:rFonts w:ascii="Calibri" w:eastAsia="標楷體" w:hAnsi="Calibri" w:hint="eastAsia"/>
                    </w:rPr>
                    <w:t>K2</w:t>
                  </w:r>
                  <w:r w:rsidR="00B920AD" w:rsidRPr="00DF3905">
                    <w:rPr>
                      <w:rFonts w:ascii="Calibri" w:eastAsia="標楷體" w:hAnsi="Calibri" w:cs="Calibri" w:hint="eastAsia"/>
                      <w:kern w:val="0"/>
                      <w:szCs w:val="24"/>
                    </w:rPr>
                    <w:t>：臨床推理</w:t>
                  </w:r>
                </w:p>
              </w:tc>
            </w:tr>
            <w:tr w:rsidR="00A80E5A" w:rsidRPr="00B920AD" w14:paraId="213AB7E4" w14:textId="77777777" w:rsidTr="00B920AD">
              <w:tc>
                <w:tcPr>
                  <w:tcW w:w="1305" w:type="dxa"/>
                </w:tcPr>
                <w:p w14:paraId="5722087C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bCs/>
                      <w:szCs w:val="18"/>
                    </w:rPr>
                  </w:pPr>
                  <w:r w:rsidRPr="00B920AD">
                    <w:rPr>
                      <w:rFonts w:ascii="Calibri" w:eastAsia="標楷體" w:hAnsi="Calibri" w:hint="eastAsia"/>
                      <w:bCs/>
                      <w:szCs w:val="18"/>
                    </w:rPr>
                    <w:t>SBP</w:t>
                  </w:r>
                </w:p>
              </w:tc>
              <w:tc>
                <w:tcPr>
                  <w:tcW w:w="4673" w:type="dxa"/>
                </w:tcPr>
                <w:p w14:paraId="690340E0" w14:textId="698DF194" w:rsid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SBP3</w:t>
                  </w:r>
                  <w:r w:rsidR="00B920AD" w:rsidRPr="00DF3905">
                    <w:rPr>
                      <w:rFonts w:ascii="Calibri" w:eastAsia="標楷體" w:hAnsi="Calibri" w:cs="Calibri" w:hint="eastAsia"/>
                      <w:kern w:val="0"/>
                      <w:szCs w:val="24"/>
                    </w:rPr>
                    <w:t>：</w:t>
                  </w:r>
                  <w:r w:rsidR="00B920AD" w:rsidRPr="00BC05E6">
                    <w:rPr>
                      <w:rFonts w:ascii="Calibri" w:eastAsia="標楷體" w:hAnsi="Calibri"/>
                      <w:bCs/>
                    </w:rPr>
                    <w:t>善用醫療系統以</w:t>
                  </w:r>
                  <w:r w:rsidR="00B920AD" w:rsidRPr="00BC05E6">
                    <w:rPr>
                      <w:rFonts w:ascii="Calibri" w:eastAsia="標楷體" w:hAnsi="Calibri" w:hint="eastAsia"/>
                      <w:bCs/>
                    </w:rPr>
                    <w:t>病人</w:t>
                  </w:r>
                  <w:r w:rsidR="00B920AD" w:rsidRPr="00BC05E6">
                    <w:rPr>
                      <w:rFonts w:ascii="Calibri" w:eastAsia="標楷體" w:hAnsi="Calibri"/>
                      <w:bCs/>
                    </w:rPr>
                    <w:t>為中心之照護</w:t>
                  </w:r>
                </w:p>
                <w:p w14:paraId="4FAC54B6" w14:textId="1542F549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/>
                    </w:rPr>
                    <w:t>S</w:t>
                  </w:r>
                  <w:r w:rsidRPr="00B920AD">
                    <w:rPr>
                      <w:rFonts w:ascii="Calibri" w:eastAsia="標楷體" w:hAnsi="Calibri" w:hint="eastAsia"/>
                    </w:rPr>
                    <w:t>BP4</w:t>
                  </w:r>
                  <w:r w:rsidR="00B920AD" w:rsidRPr="00DF3905">
                    <w:rPr>
                      <w:rFonts w:ascii="Calibri" w:eastAsia="標楷體" w:hAnsi="Calibri" w:cs="Calibri" w:hint="eastAsia"/>
                      <w:kern w:val="0"/>
                      <w:szCs w:val="24"/>
                    </w:rPr>
                    <w:t>：</w:t>
                  </w:r>
                  <w:r w:rsidR="00B920AD" w:rsidRPr="00BC05E6">
                    <w:rPr>
                      <w:rFonts w:ascii="Calibri" w:eastAsia="標楷體" w:hAnsi="Calibri"/>
                      <w:bCs/>
                    </w:rPr>
                    <w:t>醫師在醫療體制中的角色</w:t>
                  </w:r>
                </w:p>
              </w:tc>
            </w:tr>
            <w:tr w:rsidR="00A80E5A" w:rsidRPr="00B920AD" w14:paraId="5D9CC441" w14:textId="77777777" w:rsidTr="00B920AD">
              <w:tc>
                <w:tcPr>
                  <w:tcW w:w="1305" w:type="dxa"/>
                </w:tcPr>
                <w:p w14:paraId="2D6B84DF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bCs/>
                      <w:szCs w:val="18"/>
                    </w:rPr>
                  </w:pPr>
                  <w:r w:rsidRPr="00B920AD">
                    <w:rPr>
                      <w:rFonts w:ascii="Calibri" w:eastAsia="標楷體" w:hAnsi="Calibri" w:hint="eastAsia"/>
                      <w:bCs/>
                      <w:szCs w:val="18"/>
                    </w:rPr>
                    <w:t>PROF</w:t>
                  </w:r>
                </w:p>
              </w:tc>
              <w:tc>
                <w:tcPr>
                  <w:tcW w:w="4673" w:type="dxa"/>
                </w:tcPr>
                <w:p w14:paraId="10D52FF0" w14:textId="4AC488DD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/>
                      <w:bCs/>
                    </w:rPr>
                    <w:t>PROF4</w:t>
                  </w:r>
                  <w:r w:rsidR="00B920AD" w:rsidRPr="00DF3905">
                    <w:rPr>
                      <w:rFonts w:ascii="Calibri" w:eastAsia="標楷體" w:hAnsi="Calibri" w:cs="Calibri" w:hint="eastAsia"/>
                      <w:kern w:val="0"/>
                      <w:szCs w:val="24"/>
                    </w:rPr>
                    <w:t>：</w:t>
                  </w:r>
                  <w:r w:rsidR="00B920AD" w:rsidRPr="00BC05E6">
                    <w:rPr>
                      <w:rFonts w:ascii="Calibri" w:eastAsia="標楷體" w:hAnsi="Calibri"/>
                    </w:rPr>
                    <w:t>全人醫療之病人照護禮儀</w:t>
                  </w:r>
                </w:p>
              </w:tc>
            </w:tr>
            <w:tr w:rsidR="00A80E5A" w:rsidRPr="00B920AD" w14:paraId="0BC351C4" w14:textId="77777777" w:rsidTr="00B920AD">
              <w:tc>
                <w:tcPr>
                  <w:tcW w:w="1305" w:type="dxa"/>
                </w:tcPr>
                <w:p w14:paraId="6221E90C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bCs/>
                      <w:szCs w:val="18"/>
                    </w:rPr>
                  </w:pPr>
                  <w:r w:rsidRPr="00B920AD">
                    <w:rPr>
                      <w:rFonts w:ascii="Calibri" w:eastAsia="標楷體" w:hAnsi="Calibri" w:hint="eastAsia"/>
                      <w:bCs/>
                      <w:szCs w:val="18"/>
                    </w:rPr>
                    <w:t>ICS</w:t>
                  </w:r>
                </w:p>
              </w:tc>
              <w:tc>
                <w:tcPr>
                  <w:tcW w:w="4673" w:type="dxa"/>
                </w:tcPr>
                <w:p w14:paraId="357F8495" w14:textId="48AD4276" w:rsid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ICS1</w:t>
                  </w:r>
                  <w:r w:rsidR="00B920AD" w:rsidRPr="00DF3905">
                    <w:rPr>
                      <w:rFonts w:ascii="Calibri" w:eastAsia="標楷體" w:hAnsi="Calibri" w:cs="Calibri" w:hint="eastAsia"/>
                      <w:kern w:val="0"/>
                      <w:szCs w:val="24"/>
                    </w:rPr>
                    <w:t>：</w:t>
                  </w:r>
                  <w:r w:rsidR="00B920AD" w:rsidRPr="00BC05E6">
                    <w:rPr>
                      <w:rFonts w:ascii="Calibri" w:eastAsia="標楷體" w:hAnsi="Calibri"/>
                      <w:bCs/>
                    </w:rPr>
                    <w:t>以病人和家</w:t>
                  </w:r>
                  <w:r w:rsidR="00B920AD" w:rsidRPr="00BC05E6">
                    <w:rPr>
                      <w:rFonts w:ascii="Calibri" w:eastAsia="標楷體" w:hAnsi="Calibri"/>
                      <w:bCs/>
                      <w:color w:val="000000"/>
                    </w:rPr>
                    <w:t>屬</w:t>
                  </w:r>
                  <w:r w:rsidR="00B920AD" w:rsidRPr="00BC05E6">
                    <w:rPr>
                      <w:rFonts w:ascii="Calibri" w:eastAsia="標楷體" w:hAnsi="Calibri"/>
                      <w:bCs/>
                    </w:rPr>
                    <w:t>為中心的溝通</w:t>
                  </w:r>
                </w:p>
                <w:p w14:paraId="49F65FBA" w14:textId="6012D062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/>
                    </w:rPr>
                    <w:t>I</w:t>
                  </w:r>
                  <w:r w:rsidRPr="00B920AD">
                    <w:rPr>
                      <w:rFonts w:ascii="Calibri" w:eastAsia="標楷體" w:hAnsi="Calibri" w:hint="eastAsia"/>
                    </w:rPr>
                    <w:t>CS2</w:t>
                  </w:r>
                  <w:r w:rsidR="00B920AD" w:rsidRPr="00DF3905">
                    <w:rPr>
                      <w:rFonts w:ascii="Calibri" w:eastAsia="標楷體" w:hAnsi="Calibri" w:cs="Calibri" w:hint="eastAsia"/>
                      <w:kern w:val="0"/>
                      <w:szCs w:val="24"/>
                    </w:rPr>
                    <w:t>：</w:t>
                  </w:r>
                  <w:proofErr w:type="gramStart"/>
                  <w:r w:rsidR="00B920AD" w:rsidRPr="00BC05E6">
                    <w:rPr>
                      <w:rFonts w:ascii="Calibri" w:eastAsia="標楷體" w:hAnsi="Calibri"/>
                      <w:bCs/>
                    </w:rPr>
                    <w:t>專業間及團隊</w:t>
                  </w:r>
                  <w:proofErr w:type="gramEnd"/>
                  <w:r w:rsidR="00B920AD" w:rsidRPr="00BC05E6">
                    <w:rPr>
                      <w:rFonts w:ascii="Calibri" w:eastAsia="標楷體" w:hAnsi="Calibri"/>
                      <w:bCs/>
                    </w:rPr>
                    <w:t>溝通</w:t>
                  </w:r>
                </w:p>
              </w:tc>
            </w:tr>
          </w:tbl>
          <w:p w14:paraId="5F2494F5" w14:textId="77777777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</w:p>
        </w:tc>
      </w:tr>
      <w:tr w:rsidR="00A80E5A" w:rsidRPr="00B920AD" w14:paraId="42B6A396" w14:textId="77777777" w:rsidTr="001C6DB7">
        <w:tc>
          <w:tcPr>
            <w:tcW w:w="10740" w:type="dxa"/>
            <w:gridSpan w:val="5"/>
          </w:tcPr>
          <w:p w14:paraId="7AAFBB70" w14:textId="77777777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B920AD">
              <w:rPr>
                <w:rFonts w:ascii="Calibri" w:eastAsia="標楷體" w:hAnsi="Calibri" w:hint="eastAsia"/>
                <w:szCs w:val="22"/>
              </w:rPr>
              <w:t xml:space="preserve">5. </w:t>
            </w:r>
            <w:r w:rsidRPr="00B920AD">
              <w:rPr>
                <w:rFonts w:ascii="Calibri" w:eastAsia="標楷體" w:hAnsi="Calibri" w:hint="eastAsia"/>
                <w:szCs w:val="22"/>
              </w:rPr>
              <w:t>需具備的知識、技能、態度及經驗</w:t>
            </w:r>
            <w:r w:rsidRPr="00B920AD">
              <w:rPr>
                <w:rFonts w:ascii="Calibri" w:eastAsia="標楷體" w:hAnsi="Calibri" w:hint="eastAsia"/>
                <w:szCs w:val="22"/>
              </w:rPr>
              <w:t>(Required knowledge, skills, attitudes and experiences to allow for summative entrustment)</w:t>
            </w:r>
          </w:p>
        </w:tc>
      </w:tr>
      <w:tr w:rsidR="00A80E5A" w:rsidRPr="00B920AD" w14:paraId="6547CE3E" w14:textId="77777777" w:rsidTr="001C6DB7">
        <w:tc>
          <w:tcPr>
            <w:tcW w:w="2972" w:type="dxa"/>
          </w:tcPr>
          <w:p w14:paraId="73AE7A8B" w14:textId="5AE453C2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B920AD">
              <w:rPr>
                <w:rFonts w:ascii="Calibri" w:eastAsia="標楷體" w:hAnsi="Calibri" w:hint="eastAsia"/>
                <w:szCs w:val="22"/>
              </w:rPr>
              <w:t>5.1.</w:t>
            </w:r>
            <w:r w:rsidRPr="00B920AD">
              <w:rPr>
                <w:rFonts w:ascii="Calibri" w:eastAsia="標楷體" w:hAnsi="Calibri" w:hint="eastAsia"/>
                <w:szCs w:val="22"/>
              </w:rPr>
              <w:t>知識</w:t>
            </w:r>
            <w:r w:rsidRPr="00B920AD">
              <w:rPr>
                <w:rFonts w:ascii="Calibri" w:eastAsia="標楷體" w:hAnsi="Calibri" w:hint="eastAsia"/>
                <w:szCs w:val="22"/>
              </w:rPr>
              <w:t>(K)</w:t>
            </w:r>
            <w:r w:rsidR="00B920AD">
              <w:rPr>
                <w:rFonts w:ascii="Calibri" w:eastAsia="標楷體" w:hAnsi="Calibri" w:hint="eastAsia"/>
                <w:szCs w:val="22"/>
              </w:rPr>
              <w:t>：</w:t>
            </w:r>
            <w:r w:rsidRPr="00B920AD">
              <w:rPr>
                <w:rFonts w:ascii="Calibri" w:eastAsia="標楷體" w:hAnsi="Calibri" w:hint="eastAsia"/>
                <w:szCs w:val="22"/>
              </w:rPr>
              <w:t xml:space="preserve"> </w:t>
            </w:r>
          </w:p>
          <w:p w14:paraId="07A02A86" w14:textId="52E8912D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proofErr w:type="gramStart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•</w:t>
            </w:r>
            <w:proofErr w:type="gramEnd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熟悉</w:t>
            </w:r>
            <w:r w:rsidRPr="00B920AD">
              <w:rPr>
                <w:rFonts w:ascii="Calibri" w:eastAsia="標楷體" w:hAnsi="Calibri" w:hint="eastAsia"/>
                <w:szCs w:val="22"/>
              </w:rPr>
              <w:t>兒童</w:t>
            </w:r>
            <w:r w:rsidRPr="00B920AD">
              <w:rPr>
                <w:rFonts w:ascii="Calibri" w:eastAsia="標楷體" w:hAnsi="Calibri" w:hint="eastAsia"/>
                <w:szCs w:val="22"/>
              </w:rPr>
              <w:t>4</w:t>
            </w:r>
            <w:r w:rsidRPr="00B920AD">
              <w:rPr>
                <w:rFonts w:ascii="Calibri" w:eastAsia="標楷體" w:hAnsi="Calibri" w:hint="eastAsia"/>
                <w:szCs w:val="22"/>
              </w:rPr>
              <w:t>大領域</w:t>
            </w:r>
            <w:r w:rsidRPr="00B920AD">
              <w:rPr>
                <w:rFonts w:ascii="Calibri" w:eastAsia="標楷體" w:hAnsi="Calibri" w:hint="eastAsia"/>
                <w:szCs w:val="22"/>
              </w:rPr>
              <w:t>(</w:t>
            </w:r>
            <w:r w:rsidRPr="00B920AD">
              <w:rPr>
                <w:rFonts w:ascii="Calibri" w:eastAsia="標楷體" w:hAnsi="Calibri" w:hint="eastAsia"/>
                <w:szCs w:val="22"/>
              </w:rPr>
              <w:t>動作、語言、認知及社會情緒</w:t>
            </w:r>
            <w:r w:rsidRPr="00B920AD">
              <w:rPr>
                <w:rFonts w:ascii="Calibri" w:eastAsia="標楷體" w:hAnsi="Calibri" w:hint="eastAsia"/>
                <w:szCs w:val="22"/>
              </w:rPr>
              <w:t>)</w:t>
            </w:r>
            <w:r w:rsidRPr="00B920AD">
              <w:rPr>
                <w:rFonts w:ascii="Calibri" w:eastAsia="標楷體" w:hAnsi="Calibri" w:hint="eastAsia"/>
                <w:szCs w:val="22"/>
              </w:rPr>
              <w:t>發展的里程碑及標準化量表的應用</w:t>
            </w:r>
            <w:r w:rsidR="001C6DB7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268C0C41" w14:textId="7F835D80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proofErr w:type="gramStart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•</w:t>
            </w:r>
            <w:proofErr w:type="gramEnd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了解各種遲緩病因及預後</w:t>
            </w:r>
            <w:r w:rsidR="001C6DB7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65BEEE94" w14:textId="6DA6E831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  <w:lang w:val="x-none"/>
              </w:rPr>
            </w:pPr>
            <w:proofErr w:type="gramStart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•</w:t>
            </w:r>
            <w:proofErr w:type="gramEnd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了解如何執行</w:t>
            </w:r>
            <w:r w:rsidR="003B2D7D" w:rsidRPr="00B920AD">
              <w:rPr>
                <w:rFonts w:ascii="Calibri" w:eastAsia="標楷體" w:hAnsi="Calibri" w:hint="eastAsia"/>
                <w:szCs w:val="22"/>
                <w:lang w:val="x-none"/>
              </w:rPr>
              <w:t>醫療</w:t>
            </w:r>
            <w:proofErr w:type="gramStart"/>
            <w:r w:rsidR="003B2D7D" w:rsidRPr="00B920AD">
              <w:rPr>
                <w:rFonts w:ascii="Calibri" w:eastAsia="標楷體" w:hAnsi="Calibri" w:hint="eastAsia"/>
                <w:szCs w:val="22"/>
                <w:lang w:val="x-none"/>
              </w:rPr>
              <w:t>院所療育</w:t>
            </w:r>
            <w:proofErr w:type="gramEnd"/>
            <w:r w:rsidR="003B2D7D" w:rsidRPr="00B920AD">
              <w:rPr>
                <w:rFonts w:ascii="Calibri" w:eastAsia="標楷體" w:hAnsi="Calibri" w:hint="eastAsia"/>
                <w:szCs w:val="22"/>
              </w:rPr>
              <w:t>、</w:t>
            </w:r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居家復健</w:t>
            </w:r>
            <w:r w:rsidRPr="00B920AD">
              <w:rPr>
                <w:rFonts w:ascii="Calibri" w:eastAsia="標楷體" w:hAnsi="Calibri" w:hint="eastAsia"/>
                <w:szCs w:val="22"/>
              </w:rPr>
              <w:t>、早療補助、</w:t>
            </w:r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輔具的選擇與申請及身心障礙資格鑑定</w:t>
            </w:r>
            <w:r w:rsidR="001C6DB7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68D3A337" w14:textId="372680D5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proofErr w:type="gramStart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lastRenderedPageBreak/>
              <w:t>•</w:t>
            </w:r>
            <w:proofErr w:type="gramEnd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了解學前特教系統運作及如何轉</w:t>
            </w:r>
            <w:proofErr w:type="gramStart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介</w:t>
            </w:r>
            <w:proofErr w:type="gramEnd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療育</w:t>
            </w:r>
            <w:r w:rsidR="001C6DB7">
              <w:rPr>
                <w:rFonts w:ascii="Calibri" w:eastAsia="標楷體" w:hAnsi="Calibri" w:hint="eastAsia"/>
                <w:szCs w:val="22"/>
              </w:rPr>
              <w:t>。</w:t>
            </w:r>
          </w:p>
        </w:tc>
        <w:tc>
          <w:tcPr>
            <w:tcW w:w="2977" w:type="dxa"/>
            <w:gridSpan w:val="2"/>
          </w:tcPr>
          <w:p w14:paraId="1A297410" w14:textId="0F1E4E22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B920AD">
              <w:rPr>
                <w:rFonts w:ascii="Calibri" w:eastAsia="標楷體" w:hAnsi="Calibri" w:hint="eastAsia"/>
                <w:szCs w:val="22"/>
              </w:rPr>
              <w:lastRenderedPageBreak/>
              <w:t>5.2.</w:t>
            </w:r>
            <w:r w:rsidRPr="00B920AD">
              <w:rPr>
                <w:rFonts w:ascii="Calibri" w:eastAsia="標楷體" w:hAnsi="Calibri" w:hint="eastAsia"/>
                <w:szCs w:val="22"/>
              </w:rPr>
              <w:t>技能</w:t>
            </w:r>
            <w:r w:rsidRPr="00B920AD">
              <w:rPr>
                <w:rFonts w:ascii="Calibri" w:eastAsia="標楷體" w:hAnsi="Calibri" w:hint="eastAsia"/>
                <w:szCs w:val="22"/>
              </w:rPr>
              <w:t>(S)</w:t>
            </w:r>
            <w:r w:rsidR="00B920AD">
              <w:rPr>
                <w:rFonts w:ascii="Calibri" w:eastAsia="標楷體" w:hAnsi="Calibri" w:hint="eastAsia"/>
                <w:szCs w:val="22"/>
              </w:rPr>
              <w:t>：</w:t>
            </w:r>
            <w:r w:rsidRPr="00B920AD">
              <w:rPr>
                <w:rFonts w:ascii="Calibri" w:eastAsia="標楷體" w:hAnsi="Calibri" w:hint="eastAsia"/>
                <w:szCs w:val="22"/>
              </w:rPr>
              <w:t xml:space="preserve"> </w:t>
            </w:r>
          </w:p>
          <w:p w14:paraId="43563FB0" w14:textId="07CBAD38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proofErr w:type="gramStart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•</w:t>
            </w:r>
            <w:proofErr w:type="gramEnd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執行兒童</w:t>
            </w:r>
            <w:r w:rsidRPr="00B920AD">
              <w:rPr>
                <w:rFonts w:ascii="Calibri" w:eastAsia="標楷體" w:hAnsi="Calibri" w:hint="eastAsia"/>
                <w:szCs w:val="22"/>
              </w:rPr>
              <w:t>4</w:t>
            </w:r>
            <w:r w:rsidRPr="00B920AD">
              <w:rPr>
                <w:rFonts w:ascii="Calibri" w:eastAsia="標楷體" w:hAnsi="Calibri" w:hint="eastAsia"/>
                <w:szCs w:val="22"/>
              </w:rPr>
              <w:t>大發展領域相關之臨床</w:t>
            </w:r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理學檢查及</w:t>
            </w:r>
            <w:r w:rsidRPr="00B920AD">
              <w:rPr>
                <w:rFonts w:ascii="Calibri" w:eastAsia="標楷體" w:hAnsi="Calibri" w:hint="eastAsia"/>
                <w:szCs w:val="22"/>
              </w:rPr>
              <w:t>標準化量表的選擇與解讀</w:t>
            </w:r>
            <w:r w:rsidR="001C6DB7">
              <w:rPr>
                <w:rFonts w:ascii="Calibri" w:eastAsia="標楷體" w:hAnsi="Calibri" w:hint="eastAsia"/>
                <w:szCs w:val="22"/>
              </w:rPr>
              <w:t>。</w:t>
            </w:r>
            <w:r w:rsidRPr="00B920AD">
              <w:rPr>
                <w:rFonts w:ascii="Calibri" w:eastAsia="標楷體" w:hAnsi="Calibri" w:hint="eastAsia"/>
                <w:szCs w:val="22"/>
              </w:rPr>
              <w:t xml:space="preserve"> </w:t>
            </w:r>
          </w:p>
          <w:p w14:paraId="5ED60D6A" w14:textId="5A9EB803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  <w:lang w:val="x-none"/>
              </w:rPr>
            </w:pPr>
            <w:proofErr w:type="gramStart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•</w:t>
            </w:r>
            <w:proofErr w:type="gramEnd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溝通與教育：完整向家屬解釋評估結果與治療計畫具跨領域協調能力</w:t>
            </w:r>
            <w:r w:rsidR="001C6DB7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54CD8A7A" w14:textId="5B294DE9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proofErr w:type="gramStart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•</w:t>
            </w:r>
            <w:proofErr w:type="gramEnd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考量資源可近性</w:t>
            </w:r>
            <w:r w:rsidRPr="00B920AD">
              <w:rPr>
                <w:rFonts w:ascii="Calibri" w:eastAsia="標楷體" w:hAnsi="Calibri" w:hint="eastAsia"/>
                <w:szCs w:val="22"/>
              </w:rPr>
              <w:t>，轉</w:t>
            </w:r>
            <w:proofErr w:type="gramStart"/>
            <w:r w:rsidRPr="00B920AD">
              <w:rPr>
                <w:rFonts w:ascii="Calibri" w:eastAsia="標楷體" w:hAnsi="Calibri" w:hint="eastAsia"/>
                <w:szCs w:val="22"/>
              </w:rPr>
              <w:t>介</w:t>
            </w:r>
            <w:proofErr w:type="gramEnd"/>
            <w:r w:rsidRPr="00B920AD">
              <w:rPr>
                <w:rFonts w:ascii="Calibri" w:eastAsia="標楷體" w:hAnsi="Calibri" w:hint="eastAsia"/>
                <w:szCs w:val="22"/>
              </w:rPr>
              <w:t>至合適之療育機構及</w:t>
            </w:r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學前教育系統</w:t>
            </w:r>
            <w:r w:rsidR="001C6DB7">
              <w:rPr>
                <w:rFonts w:ascii="Calibri" w:eastAsia="標楷體" w:hAnsi="Calibri" w:hint="eastAsia"/>
                <w:szCs w:val="22"/>
              </w:rPr>
              <w:t>。</w:t>
            </w:r>
          </w:p>
        </w:tc>
        <w:tc>
          <w:tcPr>
            <w:tcW w:w="2551" w:type="dxa"/>
          </w:tcPr>
          <w:p w14:paraId="6C464488" w14:textId="0AA58CE4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B920AD">
              <w:rPr>
                <w:rFonts w:ascii="Calibri" w:eastAsia="標楷體" w:hAnsi="Calibri"/>
                <w:szCs w:val="22"/>
              </w:rPr>
              <w:t>5.3.</w:t>
            </w:r>
            <w:r w:rsidRPr="00B920AD">
              <w:rPr>
                <w:rFonts w:ascii="Calibri" w:eastAsia="標楷體" w:hAnsi="Calibri" w:hint="eastAsia"/>
                <w:szCs w:val="22"/>
              </w:rPr>
              <w:t>態度</w:t>
            </w:r>
            <w:r w:rsidRPr="00B920AD">
              <w:rPr>
                <w:rFonts w:ascii="Calibri" w:eastAsia="標楷體" w:hAnsi="Calibri"/>
                <w:szCs w:val="22"/>
              </w:rPr>
              <w:t>(A)</w:t>
            </w:r>
            <w:r w:rsidR="00B920AD">
              <w:rPr>
                <w:rFonts w:ascii="Calibri" w:eastAsia="標楷體" w:hAnsi="Calibri"/>
                <w:szCs w:val="22"/>
              </w:rPr>
              <w:t>：</w:t>
            </w:r>
          </w:p>
          <w:p w14:paraId="5EC009EB" w14:textId="23CC7AFF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  <w:lang w:val="x-none"/>
              </w:rPr>
            </w:pPr>
            <w:proofErr w:type="gramStart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•</w:t>
            </w:r>
            <w:proofErr w:type="gramEnd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以病人為中心</w:t>
            </w:r>
            <w:r w:rsidR="001C6DB7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08496799" w14:textId="2BC0F039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  <w:lang w:val="x-none"/>
              </w:rPr>
            </w:pPr>
            <w:proofErr w:type="gramStart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•</w:t>
            </w:r>
            <w:proofErr w:type="gramEnd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尊重多專業團隊意見並保持合作精神</w:t>
            </w:r>
            <w:r w:rsidR="001C6DB7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0318094A" w14:textId="77777777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  <w:lang w:val="x-none"/>
              </w:rPr>
            </w:pPr>
          </w:p>
          <w:p w14:paraId="4C2911E8" w14:textId="77777777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2240" w:type="dxa"/>
          </w:tcPr>
          <w:p w14:paraId="5EA0C9B3" w14:textId="7B10757C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B920AD">
              <w:rPr>
                <w:rFonts w:ascii="Calibri" w:eastAsia="標楷體" w:hAnsi="Calibri" w:hint="eastAsia"/>
                <w:szCs w:val="22"/>
              </w:rPr>
              <w:t>5.4.</w:t>
            </w:r>
            <w:r w:rsidRPr="00B920AD">
              <w:rPr>
                <w:rFonts w:ascii="Calibri" w:eastAsia="標楷體" w:hAnsi="Calibri" w:hint="eastAsia"/>
                <w:szCs w:val="22"/>
              </w:rPr>
              <w:t>經驗</w:t>
            </w:r>
            <w:r w:rsidRPr="00B920AD">
              <w:rPr>
                <w:rFonts w:ascii="Calibri" w:eastAsia="標楷體" w:hAnsi="Calibri" w:hint="eastAsia"/>
                <w:szCs w:val="22"/>
              </w:rPr>
              <w:t>(E)</w:t>
            </w:r>
            <w:r w:rsidR="00B920AD">
              <w:rPr>
                <w:rFonts w:ascii="Calibri" w:eastAsia="標楷體" w:hAnsi="Calibri" w:hint="eastAsia"/>
                <w:szCs w:val="22"/>
              </w:rPr>
              <w:t>：</w:t>
            </w:r>
            <w:r w:rsidRPr="00B920AD">
              <w:rPr>
                <w:rFonts w:ascii="Calibri" w:eastAsia="標楷體" w:hAnsi="Calibri" w:hint="eastAsia"/>
                <w:szCs w:val="22"/>
              </w:rPr>
              <w:t xml:space="preserve"> </w:t>
            </w:r>
          </w:p>
          <w:p w14:paraId="5966AF64" w14:textId="27C97E15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  <w:lang w:val="x-none"/>
              </w:rPr>
            </w:pPr>
            <w:proofErr w:type="gramStart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•</w:t>
            </w:r>
            <w:proofErr w:type="gramEnd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完成第一年復健住院醫師之訓練</w:t>
            </w:r>
            <w:r w:rsidR="001C6DB7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2C5573CA" w14:textId="77F6AD30" w:rsidR="00A80E5A" w:rsidRPr="00B920AD" w:rsidRDefault="00A80E5A" w:rsidP="001C6DB7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  <w:lang w:val="x-none"/>
              </w:rPr>
            </w:pPr>
            <w:proofErr w:type="gramStart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•</w:t>
            </w:r>
            <w:proofErr w:type="gramEnd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完成兒童復健之基礎課程</w:t>
            </w:r>
            <w:r w:rsidR="001C6DB7">
              <w:rPr>
                <w:rFonts w:ascii="Calibri" w:eastAsia="標楷體" w:hAnsi="Calibri" w:hint="eastAsia"/>
                <w:szCs w:val="22"/>
              </w:rPr>
              <w:t>。</w:t>
            </w:r>
          </w:p>
        </w:tc>
      </w:tr>
      <w:tr w:rsidR="00A80E5A" w:rsidRPr="00B920AD" w14:paraId="79C3079D" w14:textId="77777777" w:rsidTr="001C6DB7">
        <w:tc>
          <w:tcPr>
            <w:tcW w:w="10740" w:type="dxa"/>
            <w:gridSpan w:val="5"/>
          </w:tcPr>
          <w:p w14:paraId="51C92BAB" w14:textId="77777777" w:rsidR="001C6DB7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B920AD">
              <w:rPr>
                <w:rFonts w:ascii="Calibri" w:eastAsia="標楷體" w:hAnsi="Calibri" w:hint="eastAsia"/>
                <w:szCs w:val="22"/>
              </w:rPr>
              <w:t xml:space="preserve">6. </w:t>
            </w:r>
            <w:r w:rsidRPr="00B920AD">
              <w:rPr>
                <w:rFonts w:ascii="Calibri" w:eastAsia="標楷體" w:hAnsi="Calibri" w:hint="eastAsia"/>
                <w:szCs w:val="22"/>
              </w:rPr>
              <w:t>評估進展及信賴所需資訊</w:t>
            </w:r>
            <w:r w:rsidRPr="00B920AD">
              <w:rPr>
                <w:rFonts w:ascii="Calibri" w:eastAsia="標楷體" w:hAnsi="Calibri" w:hint="eastAsia"/>
                <w:szCs w:val="22"/>
              </w:rPr>
              <w:t xml:space="preserve"> (</w:t>
            </w:r>
            <w:r w:rsidRPr="00B920AD">
              <w:rPr>
                <w:rFonts w:ascii="Calibri" w:eastAsia="標楷體" w:hAnsi="Calibri"/>
                <w:szCs w:val="22"/>
              </w:rPr>
              <w:t>Information sources to assess progress and support summative entrustment)</w:t>
            </w:r>
            <w:r w:rsidR="00B920AD">
              <w:rPr>
                <w:rFonts w:ascii="Calibri" w:eastAsia="標楷體" w:hAnsi="Calibri" w:hint="eastAsia"/>
                <w:szCs w:val="22"/>
              </w:rPr>
              <w:t>：</w:t>
            </w:r>
            <w:r w:rsidRPr="00B920AD">
              <w:rPr>
                <w:rFonts w:ascii="Calibri" w:eastAsia="標楷體" w:hAnsi="Calibri" w:hint="eastAsia"/>
                <w:szCs w:val="22"/>
              </w:rPr>
              <w:t xml:space="preserve"> </w:t>
            </w:r>
          </w:p>
          <w:p w14:paraId="0EC013C4" w14:textId="4D5F082B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訓練醫院應以多元</w:t>
            </w:r>
            <w:r w:rsidRPr="00B920AD">
              <w:rPr>
                <w:rFonts w:ascii="Calibri" w:eastAsia="標楷體" w:hAnsi="Calibri"/>
                <w:szCs w:val="22"/>
                <w:lang w:val="x-none"/>
              </w:rPr>
              <w:t>(</w:t>
            </w:r>
            <w:proofErr w:type="spellStart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至少兩種不同對應</w:t>
            </w:r>
            <w:proofErr w:type="spellEnd"/>
            <w:r w:rsidRPr="00B920AD">
              <w:rPr>
                <w:rFonts w:ascii="Calibri" w:eastAsia="標楷體" w:hAnsi="Calibri"/>
                <w:szCs w:val="22"/>
                <w:lang w:val="x-none"/>
              </w:rPr>
              <w:t xml:space="preserve"> EPA </w:t>
            </w:r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任務內涵之評估工具</w:t>
            </w:r>
            <w:r w:rsidRPr="00B920AD">
              <w:rPr>
                <w:rFonts w:ascii="Calibri" w:eastAsia="標楷體" w:hAnsi="Calibri"/>
                <w:szCs w:val="22"/>
                <w:lang w:val="x-none"/>
              </w:rPr>
              <w:t>)</w:t>
            </w:r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、</w:t>
            </w:r>
            <w:proofErr w:type="spellStart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多點</w:t>
            </w:r>
            <w:proofErr w:type="spellEnd"/>
            <w:r w:rsidRPr="00B920AD">
              <w:rPr>
                <w:rFonts w:ascii="Calibri" w:eastAsia="標楷體" w:hAnsi="Calibri"/>
                <w:szCs w:val="22"/>
                <w:lang w:val="x-none"/>
              </w:rPr>
              <w:t>(</w:t>
            </w:r>
            <w:proofErr w:type="spellStart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至少兩位臨床教師，至少兩次觀察</w:t>
            </w:r>
            <w:proofErr w:type="spellEnd"/>
            <w:r w:rsidRPr="00B920AD">
              <w:rPr>
                <w:rFonts w:ascii="Calibri" w:eastAsia="標楷體" w:hAnsi="Calibri"/>
                <w:szCs w:val="22"/>
                <w:lang w:val="x-none"/>
              </w:rPr>
              <w:t>)</w:t>
            </w:r>
            <w:proofErr w:type="spellStart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為原則，收集</w:t>
            </w:r>
            <w:r w:rsidRPr="00B920AD">
              <w:rPr>
                <w:rFonts w:ascii="Calibri" w:eastAsia="標楷體" w:hAnsi="Calibri"/>
                <w:szCs w:val="22"/>
                <w:lang w:val="x-none"/>
              </w:rPr>
              <w:t>EPA</w:t>
            </w:r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所對應最相關核心能力的評估資訊，以評估被評量者的進展及信賴程度。</w:t>
            </w:r>
            <w:proofErr w:type="gramStart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採</w:t>
            </w:r>
            <w:proofErr w:type="gramEnd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多元方式如病歷、直接觀察</w:t>
            </w:r>
            <w:proofErr w:type="spellEnd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(</w:t>
            </w:r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含</w:t>
            </w:r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DOPS)</w:t>
            </w:r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、</w:t>
            </w:r>
            <w:proofErr w:type="spellStart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個案討論、書面評估、筆試</w:t>
            </w:r>
            <w:proofErr w:type="spellEnd"/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、</w:t>
            </w:r>
            <w:r w:rsidRPr="00B920AD">
              <w:rPr>
                <w:rFonts w:ascii="Calibri" w:eastAsia="標楷體" w:hAnsi="Calibri"/>
                <w:szCs w:val="22"/>
                <w:lang w:val="x-none"/>
              </w:rPr>
              <w:t xml:space="preserve">360 </w:t>
            </w:r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度評量、學術活動等。</w:t>
            </w:r>
          </w:p>
        </w:tc>
      </w:tr>
      <w:tr w:rsidR="00A80E5A" w:rsidRPr="00B920AD" w14:paraId="7F3D3108" w14:textId="77777777" w:rsidTr="001C6DB7">
        <w:tc>
          <w:tcPr>
            <w:tcW w:w="10740" w:type="dxa"/>
            <w:gridSpan w:val="5"/>
          </w:tcPr>
          <w:p w14:paraId="4A0801D4" w14:textId="4E7BCF07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B920AD">
              <w:rPr>
                <w:rFonts w:ascii="Calibri" w:eastAsia="標楷體" w:hAnsi="Calibri" w:hint="eastAsia"/>
                <w:szCs w:val="22"/>
              </w:rPr>
              <w:t xml:space="preserve">7. </w:t>
            </w:r>
            <w:r w:rsidRPr="00B920AD">
              <w:rPr>
                <w:rFonts w:ascii="Calibri" w:eastAsia="標楷體" w:hAnsi="Calibri" w:hint="eastAsia"/>
                <w:szCs w:val="22"/>
              </w:rPr>
              <w:t>預期信賴等級</w:t>
            </w:r>
            <w:r w:rsidRPr="00B920AD">
              <w:rPr>
                <w:rFonts w:ascii="Calibri" w:eastAsia="標楷體" w:hAnsi="Calibri"/>
                <w:szCs w:val="22"/>
              </w:rPr>
              <w:t>(Entrustment</w:t>
            </w:r>
            <w:r w:rsidRPr="00B920AD">
              <w:rPr>
                <w:rFonts w:ascii="Calibri" w:eastAsia="標楷體" w:hAnsi="Calibri"/>
                <w:color w:val="C00000"/>
                <w:szCs w:val="22"/>
              </w:rPr>
              <w:t xml:space="preserve"> </w:t>
            </w:r>
            <w:r w:rsidRPr="00B920AD">
              <w:rPr>
                <w:rFonts w:ascii="Calibri" w:eastAsia="標楷體" w:hAnsi="Calibri"/>
                <w:szCs w:val="22"/>
              </w:rPr>
              <w:t>level expected at which stage of training)</w:t>
            </w:r>
            <w:r w:rsidR="00B920AD">
              <w:rPr>
                <w:rFonts w:ascii="Calibri" w:eastAsia="標楷體" w:hAnsi="Calibri" w:hint="eastAsia"/>
                <w:szCs w:val="22"/>
              </w:rPr>
              <w:t>：</w:t>
            </w:r>
            <w:r w:rsidRPr="00B920AD">
              <w:rPr>
                <w:rFonts w:ascii="Calibri" w:eastAsia="標楷體" w:hAnsi="Calibri" w:hint="eastAsia"/>
                <w:szCs w:val="22"/>
              </w:rPr>
              <w:t xml:space="preserve"> </w:t>
            </w:r>
          </w:p>
          <w:p w14:paraId="303AFC28" w14:textId="77777777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C00000"/>
                <w:szCs w:val="22"/>
              </w:rPr>
            </w:pPr>
            <w:r w:rsidRPr="00B920AD">
              <w:rPr>
                <w:rFonts w:ascii="Calibri" w:eastAsia="標楷體" w:hAnsi="Calibri" w:hint="eastAsia"/>
                <w:szCs w:val="22"/>
              </w:rPr>
              <w:t>因應各訓練醫院課程安排不同，預期信賴等級依專業任務訓練時程劃分如下，且於住院醫師訓練結束前需達</w:t>
            </w:r>
            <w:r w:rsidRPr="00B920AD">
              <w:rPr>
                <w:rFonts w:ascii="Calibri" w:eastAsia="標楷體" w:hAnsi="Calibri" w:hint="eastAsia"/>
              </w:rPr>
              <w:t>等級</w:t>
            </w:r>
            <w:r w:rsidRPr="00B920AD">
              <w:rPr>
                <w:rFonts w:ascii="Calibri" w:eastAsia="標楷體" w:hAnsi="Calibri" w:hint="eastAsia"/>
              </w:rPr>
              <w:t xml:space="preserve">4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1274"/>
            </w:tblGrid>
            <w:tr w:rsidR="00A80E5A" w:rsidRPr="00B920AD" w14:paraId="42C97FB0" w14:textId="77777777" w:rsidTr="000924FD">
              <w:tc>
                <w:tcPr>
                  <w:tcW w:w="3570" w:type="dxa"/>
                </w:tcPr>
                <w:p w14:paraId="61E851B6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B920AD">
                    <w:rPr>
                      <w:rFonts w:ascii="Calibri" w:eastAsia="標楷體" w:hAnsi="Calibri" w:hint="eastAsia"/>
                      <w:szCs w:val="22"/>
                    </w:rPr>
                    <w:t>訓練時程</w:t>
                  </w:r>
                </w:p>
              </w:tc>
              <w:tc>
                <w:tcPr>
                  <w:tcW w:w="1274" w:type="dxa"/>
                </w:tcPr>
                <w:p w14:paraId="2893A263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B920AD">
                    <w:rPr>
                      <w:rFonts w:ascii="Calibri" w:eastAsia="標楷體" w:hAnsi="Calibri" w:hint="eastAsia"/>
                      <w:szCs w:val="22"/>
                    </w:rPr>
                    <w:t>預期等級</w:t>
                  </w:r>
                  <w:r w:rsidRPr="00B920AD">
                    <w:rPr>
                      <w:rFonts w:ascii="Calibri" w:eastAsia="標楷體" w:hAnsi="Calibri"/>
                      <w:szCs w:val="22"/>
                    </w:rPr>
                    <w:t xml:space="preserve"> </w:t>
                  </w:r>
                </w:p>
              </w:tc>
            </w:tr>
            <w:tr w:rsidR="00A80E5A" w:rsidRPr="00B920AD" w14:paraId="17519141" w14:textId="77777777" w:rsidTr="000924FD">
              <w:tc>
                <w:tcPr>
                  <w:tcW w:w="3570" w:type="dxa"/>
                </w:tcPr>
                <w:p w14:paraId="473466F7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B920AD">
                    <w:rPr>
                      <w:rFonts w:ascii="Calibri" w:eastAsia="標楷體" w:hAnsi="Calibri" w:hint="eastAsia"/>
                      <w:szCs w:val="22"/>
                    </w:rPr>
                    <w:t>該專業任務訓練時間開始時</w:t>
                  </w:r>
                </w:p>
              </w:tc>
              <w:tc>
                <w:tcPr>
                  <w:tcW w:w="1274" w:type="dxa"/>
                </w:tcPr>
                <w:p w14:paraId="405EFE60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B920AD">
                    <w:rPr>
                      <w:rFonts w:ascii="Calibri" w:eastAsia="標楷體" w:hAnsi="Calibri" w:hint="eastAsia"/>
                      <w:szCs w:val="22"/>
                    </w:rPr>
                    <w:t xml:space="preserve">1 </w:t>
                  </w:r>
                </w:p>
              </w:tc>
            </w:tr>
            <w:tr w:rsidR="00A80E5A" w:rsidRPr="00B920AD" w14:paraId="498D8883" w14:textId="77777777" w:rsidTr="000924FD">
              <w:tc>
                <w:tcPr>
                  <w:tcW w:w="3570" w:type="dxa"/>
                </w:tcPr>
                <w:p w14:paraId="2F3E1F10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B920AD">
                    <w:rPr>
                      <w:rFonts w:ascii="Calibri" w:eastAsia="標楷體" w:hAnsi="Calibri" w:hint="eastAsia"/>
                      <w:szCs w:val="22"/>
                    </w:rPr>
                    <w:t>該專業任務訓練時間達一半時</w:t>
                  </w:r>
                </w:p>
              </w:tc>
              <w:tc>
                <w:tcPr>
                  <w:tcW w:w="1274" w:type="dxa"/>
                </w:tcPr>
                <w:p w14:paraId="7D3A8858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B920AD">
                    <w:rPr>
                      <w:rFonts w:ascii="Calibri" w:eastAsia="標楷體" w:hAnsi="Calibri" w:hint="eastAsia"/>
                      <w:szCs w:val="22"/>
                    </w:rPr>
                    <w:t xml:space="preserve">2 </w:t>
                  </w:r>
                </w:p>
              </w:tc>
            </w:tr>
            <w:tr w:rsidR="00A80E5A" w:rsidRPr="00B920AD" w14:paraId="0C56EDDE" w14:textId="77777777" w:rsidTr="000924FD">
              <w:tc>
                <w:tcPr>
                  <w:tcW w:w="3570" w:type="dxa"/>
                </w:tcPr>
                <w:p w14:paraId="55BADCD6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B920AD">
                    <w:rPr>
                      <w:rFonts w:ascii="Calibri" w:eastAsia="標楷體" w:hAnsi="Calibri" w:hint="eastAsia"/>
                      <w:szCs w:val="22"/>
                    </w:rPr>
                    <w:t>該專業任務訓練時間結束時</w:t>
                  </w:r>
                </w:p>
              </w:tc>
              <w:tc>
                <w:tcPr>
                  <w:tcW w:w="1274" w:type="dxa"/>
                </w:tcPr>
                <w:p w14:paraId="7CB6D003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B920AD">
                    <w:rPr>
                      <w:rFonts w:ascii="Calibri" w:eastAsia="標楷體" w:hAnsi="Calibri" w:hint="eastAsia"/>
                      <w:color w:val="000000" w:themeColor="text1"/>
                      <w:szCs w:val="16"/>
                    </w:rPr>
                    <w:t>3</w:t>
                  </w:r>
                  <w:r w:rsidRPr="00B920AD">
                    <w:rPr>
                      <w:rFonts w:ascii="Calibri" w:eastAsia="標楷體" w:hAnsi="Calibri" w:hint="eastAsia"/>
                      <w:color w:val="0000FF"/>
                      <w:szCs w:val="16"/>
                    </w:rPr>
                    <w:t xml:space="preserve"> </w:t>
                  </w:r>
                </w:p>
              </w:tc>
            </w:tr>
            <w:tr w:rsidR="00A80E5A" w:rsidRPr="00B920AD" w14:paraId="0848B3F8" w14:textId="77777777" w:rsidTr="000924FD">
              <w:tc>
                <w:tcPr>
                  <w:tcW w:w="3570" w:type="dxa"/>
                </w:tcPr>
                <w:p w14:paraId="7DF00AFA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B920AD">
                    <w:rPr>
                      <w:rFonts w:ascii="Calibri" w:eastAsia="標楷體" w:hAnsi="Calibri" w:hint="eastAsia"/>
                      <w:szCs w:val="22"/>
                    </w:rPr>
                    <w:t>住院醫師訓練結束前</w:t>
                  </w:r>
                </w:p>
              </w:tc>
              <w:tc>
                <w:tcPr>
                  <w:tcW w:w="1274" w:type="dxa"/>
                </w:tcPr>
                <w:p w14:paraId="7CE214E6" w14:textId="77777777" w:rsidR="00A80E5A" w:rsidRPr="00B920AD" w:rsidRDefault="00A80E5A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B920AD">
                    <w:rPr>
                      <w:rFonts w:ascii="Calibri" w:eastAsia="標楷體" w:hAnsi="Calibri" w:hint="eastAsia"/>
                      <w:szCs w:val="22"/>
                    </w:rPr>
                    <w:t xml:space="preserve">4 </w:t>
                  </w:r>
                </w:p>
              </w:tc>
            </w:tr>
          </w:tbl>
          <w:p w14:paraId="0504AE17" w14:textId="77777777" w:rsidR="00B920AD" w:rsidRPr="00F35FB1" w:rsidRDefault="00B920AD" w:rsidP="00B920AD">
            <w:pPr>
              <w:pStyle w:val="a9"/>
              <w:spacing w:after="0" w:line="240" w:lineRule="auto"/>
              <w:ind w:leftChars="9" w:left="22"/>
              <w:rPr>
                <w:rFonts w:ascii="Calibri" w:eastAsia="標楷體" w:hAnsi="Calibri"/>
              </w:rPr>
            </w:pPr>
            <w:bookmarkStart w:id="0" w:name="_Hlk219107559"/>
            <w:r w:rsidRPr="00F35FB1">
              <w:rPr>
                <w:rFonts w:ascii="Calibri" w:eastAsia="標楷體" w:hAnsi="Calibri" w:hint="eastAsia"/>
              </w:rPr>
              <w:t>等級</w:t>
            </w:r>
            <w:r w:rsidRPr="00F35FB1">
              <w:rPr>
                <w:rFonts w:ascii="Calibri" w:eastAsia="標楷體" w:hAnsi="Calibri" w:hint="eastAsia"/>
              </w:rPr>
              <w:t>1</w:t>
            </w:r>
            <w:r w:rsidRPr="00F35FB1">
              <w:rPr>
                <w:rFonts w:ascii="Calibri" w:eastAsia="標楷體" w:hAnsi="Calibri" w:hint="eastAsia"/>
              </w:rPr>
              <w:t>：不建議執行</w:t>
            </w:r>
          </w:p>
          <w:p w14:paraId="1F975756" w14:textId="77777777" w:rsidR="00B920AD" w:rsidRPr="00F35FB1" w:rsidRDefault="00B920AD" w:rsidP="00B920AD">
            <w:pPr>
              <w:pStyle w:val="a9"/>
              <w:spacing w:after="0" w:line="240" w:lineRule="auto"/>
              <w:ind w:leftChars="9" w:left="22"/>
              <w:rPr>
                <w:rFonts w:ascii="Calibri" w:eastAsia="標楷體" w:hAnsi="Calibri"/>
              </w:rPr>
            </w:pPr>
            <w:r w:rsidRPr="00F35FB1">
              <w:rPr>
                <w:rFonts w:ascii="Calibri" w:eastAsia="標楷體" w:hAnsi="Calibri" w:hint="eastAsia"/>
              </w:rPr>
              <w:t>等級</w:t>
            </w:r>
            <w:r w:rsidRPr="00F35FB1">
              <w:rPr>
                <w:rFonts w:ascii="Calibri" w:eastAsia="標楷體" w:hAnsi="Calibri" w:hint="eastAsia"/>
              </w:rPr>
              <w:t>2</w:t>
            </w:r>
            <w:r w:rsidRPr="00F35FB1">
              <w:rPr>
                <w:rFonts w:ascii="Calibri" w:eastAsia="標楷體" w:hAnsi="Calibri" w:hint="eastAsia"/>
              </w:rPr>
              <w:t>：</w:t>
            </w:r>
            <w:r w:rsidRPr="00F35FB1">
              <w:rPr>
                <w:rFonts w:ascii="Calibri" w:eastAsia="標楷體" w:hAnsi="Calibri" w:cs="Arial" w:hint="eastAsia"/>
                <w:kern w:val="24"/>
              </w:rPr>
              <w:t>可在直接、全面監督下執行</w:t>
            </w:r>
            <w:r w:rsidRPr="00F35FB1">
              <w:rPr>
                <w:rFonts w:ascii="Calibri" w:eastAsia="標楷體" w:hAnsi="Calibri" w:cs="Arial" w:hint="eastAsia"/>
                <w:kern w:val="24"/>
              </w:rPr>
              <w:t>(</w:t>
            </w:r>
            <w:r w:rsidRPr="00F35FB1">
              <w:rPr>
                <w:rFonts w:ascii="Calibri" w:eastAsia="標楷體" w:hAnsi="Calibri" w:cs="Arial" w:hint="eastAsia"/>
                <w:kern w:val="24"/>
              </w:rPr>
              <w:t>即需教師全程在旁監督下執行</w:t>
            </w:r>
            <w:r w:rsidRPr="00F35FB1">
              <w:rPr>
                <w:rFonts w:ascii="Calibri" w:eastAsia="標楷體" w:hAnsi="Calibri" w:cs="Arial" w:hint="eastAsia"/>
                <w:kern w:val="24"/>
              </w:rPr>
              <w:t>)</w:t>
            </w:r>
          </w:p>
          <w:p w14:paraId="0BFE53D0" w14:textId="77777777" w:rsidR="00B920AD" w:rsidRPr="00F35FB1" w:rsidRDefault="00B920AD" w:rsidP="00B920AD">
            <w:pPr>
              <w:pStyle w:val="a9"/>
              <w:spacing w:after="0" w:line="240" w:lineRule="auto"/>
              <w:ind w:leftChars="9" w:left="22"/>
              <w:rPr>
                <w:rFonts w:ascii="Calibri" w:eastAsia="標楷體" w:hAnsi="Calibri"/>
              </w:rPr>
            </w:pPr>
            <w:r w:rsidRPr="00F35FB1">
              <w:rPr>
                <w:rFonts w:ascii="Calibri" w:eastAsia="標楷體" w:hAnsi="Calibri" w:hint="eastAsia"/>
              </w:rPr>
              <w:t>等級</w:t>
            </w:r>
            <w:r w:rsidRPr="00F35FB1">
              <w:rPr>
                <w:rFonts w:ascii="Calibri" w:eastAsia="標楷體" w:hAnsi="Calibri" w:hint="eastAsia"/>
              </w:rPr>
              <w:t>3</w:t>
            </w:r>
            <w:r w:rsidRPr="00F35FB1">
              <w:rPr>
                <w:rFonts w:ascii="Calibri" w:eastAsia="標楷體" w:hAnsi="Calibri" w:hint="eastAsia"/>
              </w:rPr>
              <w:t>：可在間接、反應性監督下執行</w:t>
            </w:r>
            <w:r w:rsidRPr="00F35FB1">
              <w:rPr>
                <w:rFonts w:ascii="Calibri" w:eastAsia="標楷體" w:hAnsi="Calibri" w:hint="eastAsia"/>
              </w:rPr>
              <w:t>(</w:t>
            </w:r>
            <w:r w:rsidRPr="00F35FB1">
              <w:rPr>
                <w:rFonts w:ascii="Calibri" w:eastAsia="標楷體" w:hAnsi="Calibri" w:hint="eastAsia"/>
              </w:rPr>
              <w:t>即隨時可聯絡到教師立即協助的情況時方可執行</w:t>
            </w:r>
            <w:r w:rsidRPr="00F35FB1">
              <w:rPr>
                <w:rFonts w:ascii="Calibri" w:eastAsia="標楷體" w:hAnsi="Calibri" w:hint="eastAsia"/>
              </w:rPr>
              <w:t>)</w:t>
            </w:r>
          </w:p>
          <w:p w14:paraId="36E216AC" w14:textId="77777777" w:rsidR="00B920AD" w:rsidRPr="00F35FB1" w:rsidRDefault="00B920AD" w:rsidP="00B920AD">
            <w:pPr>
              <w:pStyle w:val="a9"/>
              <w:spacing w:after="0" w:line="240" w:lineRule="auto"/>
              <w:ind w:leftChars="9" w:left="22"/>
              <w:rPr>
                <w:rFonts w:ascii="Calibri" w:eastAsia="標楷體" w:hAnsi="Calibri"/>
              </w:rPr>
            </w:pPr>
            <w:r w:rsidRPr="00F35FB1">
              <w:rPr>
                <w:rFonts w:ascii="Calibri" w:eastAsia="標楷體" w:hAnsi="Calibri" w:hint="eastAsia"/>
              </w:rPr>
              <w:t>等級</w:t>
            </w:r>
            <w:r w:rsidRPr="00F35FB1">
              <w:rPr>
                <w:rFonts w:ascii="Calibri" w:eastAsia="標楷體" w:hAnsi="Calibri" w:hint="eastAsia"/>
              </w:rPr>
              <w:t>4</w:t>
            </w:r>
            <w:r w:rsidRPr="00F35FB1">
              <w:rPr>
                <w:rFonts w:ascii="Calibri" w:eastAsia="標楷體" w:hAnsi="Calibri" w:hint="eastAsia"/>
              </w:rPr>
              <w:t>：可不需教師在現場或在遠處協助的情況而獨立執行</w:t>
            </w:r>
          </w:p>
          <w:p w14:paraId="6F85E8B4" w14:textId="1A8CA299" w:rsidR="00A80E5A" w:rsidRPr="00B920AD" w:rsidRDefault="00B920AD" w:rsidP="00B920AD">
            <w:pPr>
              <w:pStyle w:val="a9"/>
              <w:spacing w:after="0" w:line="240" w:lineRule="auto"/>
              <w:ind w:leftChars="9" w:left="22"/>
              <w:rPr>
                <w:rFonts w:ascii="Calibri" w:eastAsia="標楷體" w:hAnsi="Calibri"/>
                <w:szCs w:val="22"/>
              </w:rPr>
            </w:pPr>
            <w:r w:rsidRPr="00F35FB1">
              <w:rPr>
                <w:rFonts w:ascii="Calibri" w:eastAsia="標楷體" w:hAnsi="Calibri" w:hint="eastAsia"/>
              </w:rPr>
              <w:t>等級</w:t>
            </w:r>
            <w:r w:rsidRPr="00F35FB1">
              <w:rPr>
                <w:rFonts w:ascii="Calibri" w:eastAsia="標楷體" w:hAnsi="Calibri" w:hint="eastAsia"/>
              </w:rPr>
              <w:t>5</w:t>
            </w:r>
            <w:r w:rsidRPr="00F35FB1">
              <w:rPr>
                <w:rFonts w:ascii="Calibri" w:eastAsia="標楷體" w:hAnsi="Calibri" w:hint="eastAsia"/>
              </w:rPr>
              <w:t>：教師完全無需監督，學員亦可指導</w:t>
            </w:r>
            <w:proofErr w:type="gramStart"/>
            <w:r w:rsidRPr="00F35FB1">
              <w:rPr>
                <w:rFonts w:ascii="Calibri" w:eastAsia="標楷體" w:hAnsi="Calibri" w:hint="eastAsia"/>
              </w:rPr>
              <w:t>其他資</w:t>
            </w:r>
            <w:proofErr w:type="gramEnd"/>
            <w:r w:rsidRPr="00F35FB1">
              <w:rPr>
                <w:rFonts w:ascii="Calibri" w:eastAsia="標楷體" w:hAnsi="Calibri" w:hint="eastAsia"/>
              </w:rPr>
              <w:t>淺的學員</w:t>
            </w:r>
            <w:bookmarkEnd w:id="0"/>
          </w:p>
        </w:tc>
      </w:tr>
      <w:tr w:rsidR="00A80E5A" w:rsidRPr="00B920AD" w14:paraId="31BF4CF4" w14:textId="77777777" w:rsidTr="001C6DB7">
        <w:tc>
          <w:tcPr>
            <w:tcW w:w="10740" w:type="dxa"/>
            <w:gridSpan w:val="5"/>
          </w:tcPr>
          <w:p w14:paraId="698F098C" w14:textId="75B3C906" w:rsidR="00A80E5A" w:rsidRPr="00B920AD" w:rsidRDefault="00A80E5A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B920AD">
              <w:rPr>
                <w:rFonts w:ascii="Calibri" w:eastAsia="標楷體" w:hAnsi="Calibri" w:hint="eastAsia"/>
                <w:szCs w:val="22"/>
              </w:rPr>
              <w:t xml:space="preserve">8. </w:t>
            </w:r>
            <w:r w:rsidRPr="00B920AD">
              <w:rPr>
                <w:rFonts w:ascii="Calibri" w:eastAsia="標楷體" w:hAnsi="Calibri" w:hint="eastAsia"/>
                <w:szCs w:val="22"/>
                <w:lang w:val="x-none"/>
              </w:rPr>
              <w:t>信賴等級維持期限</w:t>
            </w:r>
            <w:r w:rsidRPr="00B920AD">
              <w:rPr>
                <w:rFonts w:ascii="Calibri" w:eastAsia="標楷體" w:hAnsi="Calibri" w:hint="eastAsia"/>
                <w:szCs w:val="22"/>
              </w:rPr>
              <w:t>(Time period to expiration if not practiced)</w:t>
            </w:r>
            <w:r w:rsidR="00B920AD">
              <w:rPr>
                <w:rFonts w:ascii="Calibri" w:eastAsia="標楷體" w:hAnsi="Calibri" w:hint="eastAsia"/>
                <w:szCs w:val="22"/>
              </w:rPr>
              <w:t>：</w:t>
            </w:r>
            <w:r w:rsidRPr="00B920AD">
              <w:rPr>
                <w:rFonts w:ascii="Calibri" w:eastAsia="標楷體" w:hAnsi="Calibri" w:hint="eastAsia"/>
                <w:szCs w:val="22"/>
              </w:rPr>
              <w:t xml:space="preserve"> </w:t>
            </w:r>
          </w:p>
          <w:p w14:paraId="2F6E33A0" w14:textId="77777777" w:rsidR="00A80E5A" w:rsidRPr="00B920AD" w:rsidRDefault="00A80E5A" w:rsidP="00B920AD">
            <w:pPr>
              <w:rPr>
                <w:rFonts w:ascii="Calibri" w:eastAsia="標楷體" w:hAnsi="Calibri"/>
                <w:szCs w:val="22"/>
              </w:rPr>
            </w:pPr>
            <w:r w:rsidRPr="00B920AD">
              <w:rPr>
                <w:rFonts w:ascii="Calibri" w:eastAsia="標楷體" w:hAnsi="Calibri" w:hint="eastAsia"/>
                <w:szCs w:val="22"/>
              </w:rPr>
              <w:t>發生可能損害醫療執行能力事件</w:t>
            </w:r>
            <w:r w:rsidRPr="00B920AD">
              <w:rPr>
                <w:rFonts w:ascii="Calibri" w:eastAsia="標楷體" w:hAnsi="Calibri" w:hint="eastAsia"/>
                <w:szCs w:val="22"/>
              </w:rPr>
              <w:t>(</w:t>
            </w:r>
            <w:r w:rsidRPr="00B920AD">
              <w:rPr>
                <w:rFonts w:ascii="Calibri" w:eastAsia="標楷體" w:hAnsi="Calibri" w:hint="eastAsia"/>
                <w:szCs w:val="22"/>
              </w:rPr>
              <w:t>疾病或意外</w:t>
            </w:r>
            <w:r w:rsidRPr="00B920AD">
              <w:rPr>
                <w:rFonts w:ascii="Calibri" w:eastAsia="標楷體" w:hAnsi="Calibri" w:hint="eastAsia"/>
                <w:szCs w:val="22"/>
              </w:rPr>
              <w:t>)</w:t>
            </w:r>
            <w:r w:rsidRPr="00B920AD">
              <w:rPr>
                <w:rFonts w:ascii="Calibri" w:eastAsia="標楷體" w:hAnsi="Calibri" w:hint="eastAsia"/>
                <w:szCs w:val="22"/>
              </w:rPr>
              <w:t>或受訓中暫停訓練超過半年，信賴授權、督導層級應重新評量認定。</w:t>
            </w:r>
          </w:p>
        </w:tc>
      </w:tr>
    </w:tbl>
    <w:p w14:paraId="0A486446" w14:textId="77777777" w:rsidR="00D31977" w:rsidRPr="00B920AD" w:rsidRDefault="00D31977" w:rsidP="00B920AD">
      <w:pPr>
        <w:pStyle w:val="a9"/>
        <w:spacing w:after="0" w:line="240" w:lineRule="auto"/>
        <w:ind w:left="0"/>
        <w:rPr>
          <w:rFonts w:ascii="Calibri" w:eastAsia="標楷體" w:hAnsi="Calibri"/>
          <w:color w:val="0000FF"/>
        </w:rPr>
      </w:pPr>
      <w:r w:rsidRPr="00B920AD">
        <w:rPr>
          <w:rFonts w:ascii="Calibri" w:eastAsia="標楷體" w:hAnsi="Calibri"/>
          <w:color w:val="0000FF"/>
        </w:rPr>
        <w:br w:type="page"/>
      </w:r>
    </w:p>
    <w:p w14:paraId="29705D3B" w14:textId="069D1518" w:rsidR="00B920AD" w:rsidRPr="00B920AD" w:rsidRDefault="0048389B" w:rsidP="00B920AD">
      <w:pPr>
        <w:rPr>
          <w:rFonts w:ascii="Calibri" w:eastAsia="標楷體" w:hAnsi="Calibri"/>
          <w:color w:val="0000FF"/>
        </w:rPr>
      </w:pPr>
      <w:r w:rsidRPr="00B920AD">
        <w:rPr>
          <w:rFonts w:ascii="Calibri" w:eastAsia="標楷體" w:hAnsi="Calibri" w:hint="eastAsia"/>
          <w:color w:val="0000FF"/>
        </w:rPr>
        <w:lastRenderedPageBreak/>
        <w:t>【</w:t>
      </w:r>
      <w:r w:rsidRPr="00B920AD">
        <w:rPr>
          <w:rFonts w:ascii="Calibri" w:eastAsia="標楷體" w:hAnsi="Calibri" w:hint="eastAsia"/>
          <w:color w:val="0000FF"/>
        </w:rPr>
        <w:t>EPA33-2-</w:t>
      </w:r>
      <w:r w:rsidRPr="00B920AD">
        <w:rPr>
          <w:rFonts w:ascii="Calibri" w:eastAsia="標楷體" w:hAnsi="Calibri" w:hint="eastAsia"/>
          <w:color w:val="0000FF"/>
          <w:szCs w:val="22"/>
        </w:rPr>
        <w:t>發展遲緩兒童報告書之撰寫與擬訂療育計畫</w:t>
      </w:r>
      <w:r w:rsidRPr="00B920AD">
        <w:rPr>
          <w:rFonts w:ascii="Calibri" w:eastAsia="標楷體" w:hAnsi="Calibri" w:hint="eastAsia"/>
          <w:color w:val="0000FF"/>
        </w:rPr>
        <w:t>】</w:t>
      </w:r>
      <w:r w:rsidR="004F781A" w:rsidRPr="00B920AD">
        <w:rPr>
          <w:rFonts w:ascii="Calibri" w:eastAsia="標楷體" w:hAnsi="Calibri"/>
          <w:color w:val="C00000"/>
        </w:rPr>
        <w:t>Ad-hoc EPA</w:t>
      </w:r>
      <w:r w:rsidR="004F781A" w:rsidRPr="00B920AD">
        <w:rPr>
          <w:rFonts w:ascii="Calibri" w:eastAsia="標楷體" w:hAnsi="Calibri" w:hint="eastAsia"/>
          <w:color w:val="0000FF"/>
        </w:rPr>
        <w:t xml:space="preserve"> </w:t>
      </w:r>
      <w:r w:rsidR="004F781A" w:rsidRPr="00B920AD">
        <w:rPr>
          <w:rFonts w:ascii="Calibri" w:eastAsia="標楷體" w:hAnsi="Calibri" w:hint="eastAsia"/>
          <w:color w:val="0000FF"/>
        </w:rPr>
        <w:t>內容</w:t>
      </w:r>
      <w:r w:rsidR="004F781A" w:rsidRPr="00B920AD">
        <w:rPr>
          <w:rFonts w:ascii="Calibri" w:eastAsia="標楷體" w:hAnsi="Calibri" w:hint="eastAsia"/>
          <w:color w:val="0000FF"/>
        </w:rPr>
        <w:t xml:space="preserve">  </w:t>
      </w:r>
      <w:r w:rsidR="00B920AD" w:rsidRPr="00B920AD">
        <w:rPr>
          <w:rFonts w:ascii="Calibri" w:eastAsia="標楷體" w:hAnsi="Calibri" w:hint="eastAsia"/>
          <w:color w:val="0000FF"/>
        </w:rPr>
        <w:t>(20260112</w:t>
      </w:r>
      <w:r w:rsidR="00B920AD" w:rsidRPr="00B920AD">
        <w:rPr>
          <w:rFonts w:ascii="Calibri" w:eastAsia="標楷體" w:hAnsi="Calibri" w:hint="eastAsia"/>
          <w:color w:val="0000FF"/>
        </w:rPr>
        <w:t>版</w:t>
      </w:r>
      <w:r w:rsidR="00B920AD" w:rsidRPr="00B920AD">
        <w:rPr>
          <w:rFonts w:ascii="Calibri" w:eastAsia="標楷體" w:hAnsi="Calibri" w:hint="eastAsia"/>
          <w:color w:val="0000FF"/>
        </w:rPr>
        <w:t>)</w:t>
      </w:r>
    </w:p>
    <w:tbl>
      <w:tblPr>
        <w:tblStyle w:val="ae"/>
        <w:tblW w:w="10768" w:type="dxa"/>
        <w:tblLook w:val="04A0" w:firstRow="1" w:lastRow="0" w:firstColumn="1" w:lastColumn="0" w:noHBand="0" w:noVBand="1"/>
      </w:tblPr>
      <w:tblGrid>
        <w:gridCol w:w="1668"/>
        <w:gridCol w:w="9100"/>
      </w:tblGrid>
      <w:tr w:rsidR="00F5327B" w:rsidRPr="00B920AD" w14:paraId="1E00D2A9" w14:textId="77777777" w:rsidTr="0048389B">
        <w:trPr>
          <w:trHeight w:val="395"/>
        </w:trPr>
        <w:tc>
          <w:tcPr>
            <w:tcW w:w="1668" w:type="dxa"/>
          </w:tcPr>
          <w:p w14:paraId="0A2CE567" w14:textId="77777777" w:rsidR="00F5327B" w:rsidRPr="00B920AD" w:rsidRDefault="00F5327B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B920AD">
              <w:rPr>
                <w:rFonts w:ascii="Calibri" w:eastAsia="標楷體" w:hAnsi="Calibri" w:hint="eastAsia"/>
              </w:rPr>
              <w:t>EPA</w:t>
            </w:r>
            <w:r w:rsidRPr="00B920AD">
              <w:rPr>
                <w:rFonts w:ascii="Calibri" w:eastAsia="標楷體" w:hAnsi="Calibri" w:hint="eastAsia"/>
              </w:rPr>
              <w:t>序號</w:t>
            </w:r>
          </w:p>
        </w:tc>
        <w:tc>
          <w:tcPr>
            <w:tcW w:w="9100" w:type="dxa"/>
          </w:tcPr>
          <w:p w14:paraId="77694ECC" w14:textId="37BF2F05" w:rsidR="00F5327B" w:rsidRPr="00B920AD" w:rsidRDefault="00FB4CFD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highlight w:val="yellow"/>
              </w:rPr>
            </w:pPr>
            <w:r w:rsidRPr="00B920AD">
              <w:rPr>
                <w:rFonts w:ascii="Calibri" w:eastAsia="標楷體" w:hAnsi="Calibri"/>
              </w:rPr>
              <w:t>33-2</w:t>
            </w:r>
          </w:p>
        </w:tc>
      </w:tr>
      <w:tr w:rsidR="00F5327B" w:rsidRPr="00B920AD" w14:paraId="7F068E57" w14:textId="77777777" w:rsidTr="00FF0447">
        <w:tc>
          <w:tcPr>
            <w:tcW w:w="1668" w:type="dxa"/>
          </w:tcPr>
          <w:p w14:paraId="209E5C43" w14:textId="77777777" w:rsidR="00F5327B" w:rsidRPr="00B920AD" w:rsidRDefault="00F5327B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B920AD">
              <w:rPr>
                <w:rFonts w:ascii="Calibri" w:eastAsia="標楷體" w:hAnsi="Calibri" w:hint="eastAsia"/>
              </w:rPr>
              <w:t>EPA</w:t>
            </w:r>
            <w:r w:rsidRPr="00B920AD">
              <w:rPr>
                <w:rFonts w:ascii="Calibri" w:eastAsia="標楷體" w:hAnsi="Calibri" w:hint="eastAsia"/>
              </w:rPr>
              <w:t>主題</w:t>
            </w:r>
          </w:p>
        </w:tc>
        <w:tc>
          <w:tcPr>
            <w:tcW w:w="9100" w:type="dxa"/>
          </w:tcPr>
          <w:p w14:paraId="76463906" w14:textId="7EDC1492" w:rsidR="00F5327B" w:rsidRPr="00B920AD" w:rsidRDefault="00FB4CFD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highlight w:val="yellow"/>
              </w:rPr>
            </w:pPr>
            <w:r w:rsidRPr="00B920AD">
              <w:rPr>
                <w:rFonts w:ascii="Calibri" w:eastAsia="標楷體" w:hAnsi="Calibri" w:hint="eastAsia"/>
              </w:rPr>
              <w:t>發展遲緩兒童報告書之撰寫與擬訂療育計畫</w:t>
            </w:r>
          </w:p>
        </w:tc>
      </w:tr>
      <w:tr w:rsidR="00F5327B" w:rsidRPr="00B920AD" w14:paraId="54E39AFE" w14:textId="77777777" w:rsidTr="00FF0447">
        <w:tc>
          <w:tcPr>
            <w:tcW w:w="1668" w:type="dxa"/>
          </w:tcPr>
          <w:p w14:paraId="398FA6DA" w14:textId="77777777" w:rsidR="00F5327B" w:rsidRPr="00B920AD" w:rsidRDefault="00F5327B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B920AD">
              <w:rPr>
                <w:rFonts w:ascii="Calibri" w:eastAsia="標楷體" w:hAnsi="Calibri" w:hint="eastAsia"/>
              </w:rPr>
              <w:t>評量日期</w:t>
            </w:r>
          </w:p>
        </w:tc>
        <w:tc>
          <w:tcPr>
            <w:tcW w:w="9100" w:type="dxa"/>
          </w:tcPr>
          <w:p w14:paraId="5700CDCA" w14:textId="7BE9BFAE" w:rsidR="00F5327B" w:rsidRPr="00B920AD" w:rsidRDefault="00F5327B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highlight w:val="yellow"/>
              </w:rPr>
            </w:pPr>
            <w:r w:rsidRPr="00B920AD">
              <w:rPr>
                <w:rFonts w:ascii="Calibri" w:eastAsia="標楷體" w:hAnsi="Calibri" w:hint="eastAsia"/>
                <w:u w:val="single"/>
              </w:rPr>
              <w:t xml:space="preserve">      </w:t>
            </w:r>
            <w:r w:rsidRPr="00B920AD">
              <w:rPr>
                <w:rFonts w:ascii="Calibri" w:eastAsia="標楷體" w:hAnsi="Calibri" w:hint="eastAsia"/>
              </w:rPr>
              <w:t>年</w:t>
            </w:r>
            <w:r w:rsidRPr="00B920AD">
              <w:rPr>
                <w:rFonts w:ascii="Calibri" w:eastAsia="標楷體" w:hAnsi="Calibri" w:hint="eastAsia"/>
                <w:u w:val="single"/>
              </w:rPr>
              <w:t xml:space="preserve">    </w:t>
            </w:r>
            <w:r w:rsidRPr="00B920AD">
              <w:rPr>
                <w:rFonts w:ascii="Calibri" w:eastAsia="標楷體" w:hAnsi="Calibri" w:hint="eastAsia"/>
              </w:rPr>
              <w:t>月</w:t>
            </w:r>
            <w:r w:rsidRPr="00B920AD">
              <w:rPr>
                <w:rFonts w:ascii="Calibri" w:eastAsia="標楷體" w:hAnsi="Calibri" w:hint="eastAsia"/>
                <w:u w:val="single"/>
              </w:rPr>
              <w:t xml:space="preserve">    </w:t>
            </w:r>
            <w:r w:rsidRPr="00B920AD">
              <w:rPr>
                <w:rFonts w:ascii="Calibri" w:eastAsia="標楷體" w:hAnsi="Calibri" w:hint="eastAsia"/>
              </w:rPr>
              <w:t>日</w:t>
            </w:r>
            <w:r w:rsidR="00DB3439" w:rsidRPr="00B920AD">
              <w:rPr>
                <w:rFonts w:ascii="Calibri" w:eastAsia="標楷體" w:hAnsi="Calibri" w:hint="eastAsia"/>
              </w:rPr>
              <w:t xml:space="preserve"> </w:t>
            </w:r>
          </w:p>
        </w:tc>
      </w:tr>
      <w:tr w:rsidR="00F5327B" w:rsidRPr="00B920AD" w14:paraId="6A8E5437" w14:textId="77777777" w:rsidTr="00FF0447">
        <w:tc>
          <w:tcPr>
            <w:tcW w:w="1668" w:type="dxa"/>
          </w:tcPr>
          <w:p w14:paraId="3ABDEF98" w14:textId="77777777" w:rsidR="00F5327B" w:rsidRPr="00B920AD" w:rsidRDefault="00F5327B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B920AD">
              <w:rPr>
                <w:rFonts w:ascii="Calibri" w:eastAsia="標楷體" w:hAnsi="Calibri" w:hint="eastAsia"/>
              </w:rPr>
              <w:t>受評醫師職級</w:t>
            </w:r>
          </w:p>
        </w:tc>
        <w:tc>
          <w:tcPr>
            <w:tcW w:w="9100" w:type="dxa"/>
          </w:tcPr>
          <w:p w14:paraId="239D7496" w14:textId="195BBD10" w:rsidR="00F5327B" w:rsidRPr="00B920AD" w:rsidRDefault="00F5327B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B920AD">
              <w:rPr>
                <w:rFonts w:ascii="Calibri" w:eastAsia="標楷體" w:hAnsi="Calibri" w:hint="eastAsia"/>
              </w:rPr>
              <w:t>□</w:t>
            </w:r>
            <w:r w:rsidRPr="00B920AD">
              <w:rPr>
                <w:rFonts w:ascii="Calibri" w:eastAsia="標楷體" w:hAnsi="Calibri" w:hint="eastAsia"/>
              </w:rPr>
              <w:t xml:space="preserve">R1  </w:t>
            </w:r>
            <w:r w:rsidRPr="00B920AD">
              <w:rPr>
                <w:rFonts w:ascii="Calibri" w:eastAsia="標楷體" w:hAnsi="Calibri" w:hint="eastAsia"/>
              </w:rPr>
              <w:t>□</w:t>
            </w:r>
            <w:r w:rsidRPr="00B920AD">
              <w:rPr>
                <w:rFonts w:ascii="Calibri" w:eastAsia="標楷體" w:hAnsi="Calibri" w:hint="eastAsia"/>
              </w:rPr>
              <w:t xml:space="preserve">R2  </w:t>
            </w:r>
            <w:r w:rsidRPr="00B920AD">
              <w:rPr>
                <w:rFonts w:ascii="Calibri" w:eastAsia="標楷體" w:hAnsi="Calibri" w:hint="eastAsia"/>
              </w:rPr>
              <w:t>□</w:t>
            </w:r>
            <w:r w:rsidRPr="00B920AD">
              <w:rPr>
                <w:rFonts w:ascii="Calibri" w:eastAsia="標楷體" w:hAnsi="Calibri" w:hint="eastAsia"/>
              </w:rPr>
              <w:t xml:space="preserve">R3  </w:t>
            </w:r>
            <w:r w:rsidRPr="00B920AD">
              <w:rPr>
                <w:rFonts w:ascii="Calibri" w:eastAsia="標楷體" w:hAnsi="Calibri" w:hint="eastAsia"/>
              </w:rPr>
              <w:t>□</w:t>
            </w:r>
            <w:r w:rsidRPr="00B920AD">
              <w:rPr>
                <w:rFonts w:ascii="Calibri" w:eastAsia="標楷體" w:hAnsi="Calibri" w:hint="eastAsia"/>
              </w:rPr>
              <w:t xml:space="preserve">R4  </w:t>
            </w:r>
            <w:r w:rsidRPr="00B920AD">
              <w:rPr>
                <w:rFonts w:ascii="Calibri" w:eastAsia="標楷體" w:hAnsi="Calibri" w:hint="eastAsia"/>
              </w:rPr>
              <w:t>□其他</w:t>
            </w:r>
            <w:r w:rsidR="00B920AD">
              <w:rPr>
                <w:rFonts w:ascii="Calibri" w:eastAsia="標楷體" w:hAnsi="Calibri" w:hint="eastAsia"/>
              </w:rPr>
              <w:t>：</w:t>
            </w:r>
            <w:r w:rsidRPr="00B920AD">
              <w:rPr>
                <w:rFonts w:ascii="Calibri" w:eastAsia="標楷體" w:hAnsi="Calibri" w:hint="eastAsia"/>
                <w:u w:val="single"/>
              </w:rPr>
              <w:t xml:space="preserve">           </w:t>
            </w:r>
          </w:p>
        </w:tc>
      </w:tr>
      <w:tr w:rsidR="00F5327B" w:rsidRPr="00B920AD" w14:paraId="2D57FB9A" w14:textId="77777777" w:rsidTr="00FF0447">
        <w:tc>
          <w:tcPr>
            <w:tcW w:w="1668" w:type="dxa"/>
          </w:tcPr>
          <w:p w14:paraId="7141A4E2" w14:textId="77777777" w:rsidR="00F5327B" w:rsidRPr="00B920AD" w:rsidRDefault="00F5327B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B920AD">
              <w:rPr>
                <w:rFonts w:ascii="Calibri" w:eastAsia="標楷體" w:hAnsi="Calibri" w:hint="eastAsia"/>
              </w:rPr>
              <w:t>受評醫師姓名</w:t>
            </w:r>
          </w:p>
        </w:tc>
        <w:tc>
          <w:tcPr>
            <w:tcW w:w="9100" w:type="dxa"/>
          </w:tcPr>
          <w:p w14:paraId="7E5F694F" w14:textId="142C63D5" w:rsidR="00F5327B" w:rsidRPr="00B920AD" w:rsidRDefault="00DB3439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B920AD">
              <w:rPr>
                <w:rFonts w:ascii="Calibri" w:eastAsia="標楷體" w:hAnsi="Calibri" w:hint="eastAsia"/>
                <w:u w:val="single"/>
              </w:rPr>
              <w:t xml:space="preserve">                </w:t>
            </w:r>
          </w:p>
        </w:tc>
      </w:tr>
      <w:tr w:rsidR="00F5327B" w:rsidRPr="00B920AD" w14:paraId="4A2BC831" w14:textId="77777777" w:rsidTr="00FF0447">
        <w:tc>
          <w:tcPr>
            <w:tcW w:w="1668" w:type="dxa"/>
          </w:tcPr>
          <w:p w14:paraId="235C1F2F" w14:textId="77777777" w:rsidR="00F5327B" w:rsidRPr="00B920AD" w:rsidRDefault="00F5327B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B920AD">
              <w:rPr>
                <w:rFonts w:ascii="Calibri" w:eastAsia="標楷體" w:hAnsi="Calibri" w:hint="eastAsia"/>
              </w:rPr>
              <w:t>評量教師姓名</w:t>
            </w:r>
          </w:p>
        </w:tc>
        <w:tc>
          <w:tcPr>
            <w:tcW w:w="9100" w:type="dxa"/>
          </w:tcPr>
          <w:p w14:paraId="2025188E" w14:textId="05FEB16F" w:rsidR="00F5327B" w:rsidRPr="00B920AD" w:rsidRDefault="00DB3439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B920AD">
              <w:rPr>
                <w:rFonts w:ascii="Calibri" w:eastAsia="標楷體" w:hAnsi="Calibri" w:hint="eastAsia"/>
                <w:u w:val="single"/>
              </w:rPr>
              <w:t xml:space="preserve">                </w:t>
            </w:r>
          </w:p>
        </w:tc>
      </w:tr>
      <w:tr w:rsidR="00F5327B" w:rsidRPr="00B920AD" w14:paraId="652C9417" w14:textId="77777777" w:rsidTr="00FF0447">
        <w:tc>
          <w:tcPr>
            <w:tcW w:w="1668" w:type="dxa"/>
          </w:tcPr>
          <w:p w14:paraId="0CABDA05" w14:textId="77777777" w:rsidR="00F5327B" w:rsidRPr="00B920AD" w:rsidRDefault="00F5327B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B920AD">
              <w:rPr>
                <w:rFonts w:ascii="Calibri" w:eastAsia="標楷體" w:hAnsi="Calibri" w:hint="eastAsia"/>
              </w:rPr>
              <w:t>病歷號</w:t>
            </w:r>
          </w:p>
        </w:tc>
        <w:tc>
          <w:tcPr>
            <w:tcW w:w="9100" w:type="dxa"/>
          </w:tcPr>
          <w:p w14:paraId="37D7999B" w14:textId="16E994A4" w:rsidR="00F5327B" w:rsidRPr="00B920AD" w:rsidRDefault="00F5327B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  <w:r w:rsidRPr="00B920AD">
              <w:rPr>
                <w:rFonts w:ascii="Calibri" w:eastAsia="標楷體" w:hAnsi="Calibri" w:hint="eastAsia"/>
                <w:u w:val="single"/>
              </w:rPr>
              <w:t xml:space="preserve">                </w:t>
            </w:r>
          </w:p>
        </w:tc>
      </w:tr>
      <w:tr w:rsidR="00F5327B" w:rsidRPr="00B920AD" w14:paraId="47C84A81" w14:textId="77777777" w:rsidTr="00FF0447">
        <w:tc>
          <w:tcPr>
            <w:tcW w:w="1668" w:type="dxa"/>
          </w:tcPr>
          <w:p w14:paraId="7A3A2CD0" w14:textId="77777777" w:rsidR="00F5327B" w:rsidRPr="00B920AD" w:rsidRDefault="00F5327B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B920AD">
              <w:rPr>
                <w:rFonts w:ascii="Calibri" w:eastAsia="標楷體" w:hAnsi="Calibri" w:hint="eastAsia"/>
              </w:rPr>
              <w:t>EPA</w:t>
            </w:r>
            <w:r w:rsidRPr="00B920AD">
              <w:rPr>
                <w:rFonts w:ascii="Calibri" w:eastAsia="標楷體" w:hAnsi="Calibri" w:hint="eastAsia"/>
              </w:rPr>
              <w:t>情境</w:t>
            </w:r>
          </w:p>
        </w:tc>
        <w:tc>
          <w:tcPr>
            <w:tcW w:w="9100" w:type="dxa"/>
          </w:tcPr>
          <w:p w14:paraId="24D62E6F" w14:textId="2701B6A7" w:rsidR="00F5327B" w:rsidRPr="00B920AD" w:rsidRDefault="00F5327B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  <w:r w:rsidRPr="00B920AD">
              <w:rPr>
                <w:rFonts w:ascii="Calibri" w:eastAsia="標楷體" w:hAnsi="Calibri" w:hint="eastAsia"/>
              </w:rPr>
              <w:t>請在□</w:t>
            </w:r>
            <w:proofErr w:type="gramStart"/>
            <w:r w:rsidRPr="00B920AD">
              <w:rPr>
                <w:rFonts w:ascii="Calibri" w:eastAsia="標楷體" w:hAnsi="Calibri" w:hint="eastAsia"/>
              </w:rPr>
              <w:t>內勾選</w:t>
            </w:r>
            <w:proofErr w:type="gramEnd"/>
            <w:r w:rsidRPr="00B920AD">
              <w:rPr>
                <w:rFonts w:ascii="Calibri" w:eastAsia="標楷體" w:hAnsi="Calibri" w:hint="eastAsia"/>
              </w:rPr>
              <w:t>觀察的情境。</w:t>
            </w:r>
            <w:r w:rsidR="00DB3439" w:rsidRPr="00B920AD">
              <w:rPr>
                <w:rFonts w:ascii="Calibri" w:eastAsia="標楷體" w:hAnsi="Calibri" w:hint="eastAsia"/>
                <w:color w:val="0000FF"/>
              </w:rPr>
              <w:t>【即</w:t>
            </w:r>
            <w:r w:rsidR="00DB3439" w:rsidRPr="00B920AD">
              <w:rPr>
                <w:rFonts w:ascii="Calibri" w:eastAsia="標楷體" w:hAnsi="Calibri" w:hint="eastAsia"/>
                <w:color w:val="0000FF"/>
              </w:rPr>
              <w:t>EPA</w:t>
            </w:r>
            <w:r w:rsidR="009145E9" w:rsidRPr="00B920AD">
              <w:rPr>
                <w:rFonts w:ascii="Calibri" w:eastAsia="標楷體" w:hAnsi="Calibri" w:hint="eastAsia"/>
                <w:color w:val="0000FF"/>
              </w:rPr>
              <w:t>完整</w:t>
            </w:r>
            <w:r w:rsidR="00DB3439" w:rsidRPr="00B920AD">
              <w:rPr>
                <w:rFonts w:ascii="Calibri" w:eastAsia="標楷體" w:hAnsi="Calibri" w:hint="eastAsia"/>
                <w:color w:val="0000FF"/>
              </w:rPr>
              <w:t>內容第</w:t>
            </w:r>
            <w:r w:rsidR="00DB3439" w:rsidRPr="00B920AD">
              <w:rPr>
                <w:rFonts w:ascii="Calibri" w:eastAsia="標楷體" w:hAnsi="Calibri" w:hint="eastAsia"/>
                <w:color w:val="0000FF"/>
              </w:rPr>
              <w:t>2.3</w:t>
            </w:r>
            <w:r w:rsidR="00DB3439" w:rsidRPr="00B920AD">
              <w:rPr>
                <w:rFonts w:ascii="Calibri" w:eastAsia="標楷體" w:hAnsi="Calibri" w:hint="eastAsia"/>
                <w:color w:val="0000FF"/>
              </w:rPr>
              <w:t>項</w:t>
            </w:r>
            <w:r w:rsidR="00A45F81" w:rsidRPr="00B920AD">
              <w:rPr>
                <w:rFonts w:ascii="Calibri" w:eastAsia="標楷體" w:hAnsi="Calibri" w:hint="eastAsia"/>
                <w:color w:val="0000FF"/>
              </w:rPr>
              <w:t>，採單選</w:t>
            </w:r>
            <w:r w:rsidR="00DB3439" w:rsidRPr="00B920AD">
              <w:rPr>
                <w:rFonts w:ascii="Calibri" w:eastAsia="標楷體" w:hAnsi="Calibri" w:hint="eastAsia"/>
                <w:color w:val="0000FF"/>
              </w:rPr>
              <w:t>】</w:t>
            </w:r>
          </w:p>
          <w:tbl>
            <w:tblPr>
              <w:tblStyle w:val="ae"/>
              <w:tblW w:w="8874" w:type="dxa"/>
              <w:tblLook w:val="04A0" w:firstRow="1" w:lastRow="0" w:firstColumn="1" w:lastColumn="0" w:noHBand="0" w:noVBand="1"/>
            </w:tblPr>
            <w:tblGrid>
              <w:gridCol w:w="483"/>
              <w:gridCol w:w="1702"/>
              <w:gridCol w:w="6689"/>
            </w:tblGrid>
            <w:tr w:rsidR="00FB4CFD" w:rsidRPr="00B920AD" w14:paraId="6595818D" w14:textId="77777777" w:rsidTr="00DB3439">
              <w:tc>
                <w:tcPr>
                  <w:tcW w:w="483" w:type="dxa"/>
                </w:tcPr>
                <w:p w14:paraId="47C0305D" w14:textId="77777777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1702" w:type="dxa"/>
                </w:tcPr>
                <w:p w14:paraId="330C4A09" w14:textId="47ADC491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情境</w:t>
                  </w:r>
                  <w:r w:rsidRPr="00B920AD">
                    <w:rPr>
                      <w:rFonts w:ascii="Calibri" w:eastAsia="標楷體" w:hAnsi="Calibri" w:hint="eastAsia"/>
                    </w:rPr>
                    <w:t>(1)</w:t>
                  </w:r>
                </w:p>
              </w:tc>
              <w:tc>
                <w:tcPr>
                  <w:tcW w:w="6689" w:type="dxa"/>
                </w:tcPr>
                <w:p w14:paraId="79810479" w14:textId="05B55948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highlight w:val="yellow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一般門診兒童評估</w:t>
                  </w:r>
                </w:p>
              </w:tc>
            </w:tr>
            <w:tr w:rsidR="00FB4CFD" w:rsidRPr="00B920AD" w14:paraId="51B70AB2" w14:textId="77777777" w:rsidTr="00DB3439">
              <w:tc>
                <w:tcPr>
                  <w:tcW w:w="483" w:type="dxa"/>
                </w:tcPr>
                <w:p w14:paraId="3397F822" w14:textId="77777777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1702" w:type="dxa"/>
                </w:tcPr>
                <w:p w14:paraId="6816F821" w14:textId="14EC5077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情境</w:t>
                  </w:r>
                  <w:r w:rsidRPr="00B920AD">
                    <w:rPr>
                      <w:rFonts w:ascii="Calibri" w:eastAsia="標楷體" w:hAnsi="Calibri" w:hint="eastAsia"/>
                    </w:rPr>
                    <w:t>(2)</w:t>
                  </w:r>
                </w:p>
              </w:tc>
              <w:tc>
                <w:tcPr>
                  <w:tcW w:w="6689" w:type="dxa"/>
                </w:tcPr>
                <w:p w14:paraId="543A0AA4" w14:textId="367B49B2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highlight w:val="yellow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兒童發展中心門診</w:t>
                  </w:r>
                </w:p>
              </w:tc>
            </w:tr>
            <w:tr w:rsidR="00F5327B" w:rsidRPr="00B920AD" w14:paraId="2F4011EF" w14:textId="77777777" w:rsidTr="00DB3439">
              <w:tc>
                <w:tcPr>
                  <w:tcW w:w="483" w:type="dxa"/>
                </w:tcPr>
                <w:p w14:paraId="7593926D" w14:textId="77777777" w:rsidR="00F5327B" w:rsidRPr="00B920AD" w:rsidRDefault="00F5327B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1702" w:type="dxa"/>
                </w:tcPr>
                <w:p w14:paraId="396560ED" w14:textId="77777777" w:rsidR="00F5327B" w:rsidRPr="00B920AD" w:rsidRDefault="00F5327B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非屬上述情境</w:t>
                  </w:r>
                </w:p>
              </w:tc>
              <w:tc>
                <w:tcPr>
                  <w:tcW w:w="6689" w:type="dxa"/>
                </w:tcPr>
                <w:p w14:paraId="01442B5C" w14:textId="017D19AF" w:rsidR="00DB3439" w:rsidRPr="00B920AD" w:rsidRDefault="00F5327B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highlight w:val="yellow"/>
                    </w:rPr>
                  </w:pPr>
                  <w:r w:rsidRPr="00B920AD">
                    <w:rPr>
                      <w:rFonts w:ascii="Calibri" w:eastAsia="標楷體" w:hAnsi="Calibri"/>
                    </w:rPr>
                    <w:t>(</w:t>
                  </w:r>
                  <w:r w:rsidRPr="00B920AD">
                    <w:rPr>
                      <w:rFonts w:ascii="Calibri" w:eastAsia="標楷體" w:hAnsi="Calibri" w:hint="eastAsia"/>
                    </w:rPr>
                    <w:t>請描述情境內容</w:t>
                  </w:r>
                  <w:r w:rsidRPr="00B920AD">
                    <w:rPr>
                      <w:rFonts w:ascii="Calibri" w:eastAsia="標楷體" w:hAnsi="Calibri" w:hint="eastAsia"/>
                    </w:rPr>
                    <w:t>)</w:t>
                  </w:r>
                </w:p>
              </w:tc>
            </w:tr>
          </w:tbl>
          <w:p w14:paraId="47FCC96E" w14:textId="77777777" w:rsidR="00F5327B" w:rsidRPr="00B920AD" w:rsidRDefault="00F5327B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</w:p>
        </w:tc>
      </w:tr>
      <w:tr w:rsidR="00F5327B" w:rsidRPr="00B920AD" w14:paraId="15D6364E" w14:textId="77777777" w:rsidTr="00FF0447">
        <w:tc>
          <w:tcPr>
            <w:tcW w:w="1668" w:type="dxa"/>
          </w:tcPr>
          <w:p w14:paraId="69DF083C" w14:textId="77777777" w:rsidR="00F5327B" w:rsidRPr="00B920AD" w:rsidRDefault="00F5327B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B920AD">
              <w:rPr>
                <w:rFonts w:ascii="Calibri" w:eastAsia="標楷體" w:hAnsi="Calibri" w:hint="eastAsia"/>
              </w:rPr>
              <w:t>評估項目</w:t>
            </w:r>
          </w:p>
        </w:tc>
        <w:tc>
          <w:tcPr>
            <w:tcW w:w="9100" w:type="dxa"/>
          </w:tcPr>
          <w:p w14:paraId="2C4BC9AE" w14:textId="694856A9" w:rsidR="00F5327B" w:rsidRPr="00B920AD" w:rsidRDefault="00F5327B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  <w:r w:rsidRPr="00B920AD">
              <w:rPr>
                <w:rFonts w:ascii="Calibri" w:eastAsia="標楷體" w:hAnsi="Calibri" w:hint="eastAsia"/>
                <w:color w:val="0000FF"/>
              </w:rPr>
              <w:t>【</w:t>
            </w:r>
            <w:r w:rsidR="00DB3439" w:rsidRPr="00B920AD">
              <w:rPr>
                <w:rFonts w:ascii="Calibri" w:eastAsia="標楷體" w:hAnsi="Calibri" w:hint="eastAsia"/>
                <w:color w:val="0000FF"/>
              </w:rPr>
              <w:t>即</w:t>
            </w:r>
            <w:r w:rsidRPr="00B920AD">
              <w:rPr>
                <w:rFonts w:ascii="Calibri" w:eastAsia="標楷體" w:hAnsi="Calibri" w:hint="eastAsia"/>
                <w:color w:val="0000FF"/>
              </w:rPr>
              <w:t>EPA</w:t>
            </w:r>
            <w:r w:rsidR="009145E9" w:rsidRPr="00B920AD">
              <w:rPr>
                <w:rFonts w:ascii="Calibri" w:eastAsia="標楷體" w:hAnsi="Calibri" w:hint="eastAsia"/>
                <w:color w:val="0000FF"/>
              </w:rPr>
              <w:t>完整</w:t>
            </w:r>
            <w:r w:rsidRPr="00B920AD">
              <w:rPr>
                <w:rFonts w:ascii="Calibri" w:eastAsia="標楷體" w:hAnsi="Calibri" w:hint="eastAsia"/>
                <w:color w:val="0000FF"/>
              </w:rPr>
              <w:t>內容第</w:t>
            </w:r>
            <w:r w:rsidRPr="00B920AD">
              <w:rPr>
                <w:rFonts w:ascii="Calibri" w:eastAsia="標楷體" w:hAnsi="Calibri" w:hint="eastAsia"/>
                <w:color w:val="0000FF"/>
              </w:rPr>
              <w:t>2.1</w:t>
            </w:r>
            <w:r w:rsidRPr="00B920AD">
              <w:rPr>
                <w:rFonts w:ascii="Calibri" w:eastAsia="標楷體" w:hAnsi="Calibri" w:hint="eastAsia"/>
                <w:color w:val="0000FF"/>
              </w:rPr>
              <w:t>項</w:t>
            </w:r>
            <w:r w:rsidR="00377F2F" w:rsidRPr="00B920AD">
              <w:rPr>
                <w:rFonts w:ascii="Calibri" w:eastAsia="標楷體" w:hAnsi="Calibri" w:hint="eastAsia"/>
                <w:color w:val="0000FF"/>
              </w:rPr>
              <w:t>，依老師的專業進行直覺式評估，無</w:t>
            </w:r>
            <w:r w:rsidR="00A45F81" w:rsidRPr="00B920AD">
              <w:rPr>
                <w:rFonts w:ascii="Calibri" w:eastAsia="標楷體" w:hAnsi="Calibri" w:hint="eastAsia"/>
                <w:color w:val="0000FF"/>
              </w:rPr>
              <w:t>需</w:t>
            </w:r>
            <w:r w:rsidR="00377F2F" w:rsidRPr="00B920AD">
              <w:rPr>
                <w:rFonts w:ascii="Calibri" w:eastAsia="標楷體" w:hAnsi="Calibri" w:hint="eastAsia"/>
                <w:color w:val="0000FF"/>
              </w:rPr>
              <w:t>再</w:t>
            </w:r>
            <w:r w:rsidR="001C6DB7">
              <w:rPr>
                <w:rFonts w:ascii="Calibri" w:eastAsia="標楷體" w:hAnsi="Calibri" w:hint="eastAsia"/>
                <w:color w:val="0000FF"/>
              </w:rPr>
              <w:t>制</w:t>
            </w:r>
            <w:r w:rsidR="00377F2F" w:rsidRPr="00B920AD">
              <w:rPr>
                <w:rFonts w:ascii="Calibri" w:eastAsia="標楷體" w:hAnsi="Calibri" w:hint="eastAsia"/>
                <w:color w:val="0000FF"/>
              </w:rPr>
              <w:t>訂其他標準值</w:t>
            </w:r>
            <w:r w:rsidRPr="00B920AD">
              <w:rPr>
                <w:rFonts w:ascii="Calibri" w:eastAsia="標楷體" w:hAnsi="Calibri" w:hint="eastAsia"/>
                <w:color w:val="0000FF"/>
              </w:rPr>
              <w:t>】</w:t>
            </w:r>
            <w:r w:rsidRPr="00B920AD">
              <w:rPr>
                <w:rFonts w:ascii="Calibri" w:eastAsia="標楷體" w:hAnsi="Calibri" w:hint="eastAsia"/>
                <w:color w:val="0000FF"/>
              </w:rPr>
              <w:t xml:space="preserve"> 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768"/>
              <w:gridCol w:w="4111"/>
              <w:gridCol w:w="3969"/>
            </w:tblGrid>
            <w:tr w:rsidR="00F5327B" w:rsidRPr="00B920AD" w14:paraId="4A59F32A" w14:textId="77777777" w:rsidTr="000924FD">
              <w:tc>
                <w:tcPr>
                  <w:tcW w:w="768" w:type="dxa"/>
                </w:tcPr>
                <w:p w14:paraId="7284D08E" w14:textId="77777777" w:rsidR="00F5327B" w:rsidRPr="00B920AD" w:rsidRDefault="00F5327B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項次</w:t>
                  </w:r>
                </w:p>
              </w:tc>
              <w:tc>
                <w:tcPr>
                  <w:tcW w:w="4111" w:type="dxa"/>
                </w:tcPr>
                <w:p w14:paraId="6C41C833" w14:textId="77777777" w:rsidR="00F5327B" w:rsidRPr="00B920AD" w:rsidRDefault="00F5327B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B920AD">
                    <w:rPr>
                      <w:rFonts w:ascii="Calibri" w:eastAsia="標楷體" w:hAnsi="Calibri" w:hint="eastAsia"/>
                      <w:color w:val="000000" w:themeColor="text1"/>
                    </w:rPr>
                    <w:t>內容</w:t>
                  </w:r>
                </w:p>
              </w:tc>
              <w:tc>
                <w:tcPr>
                  <w:tcW w:w="3969" w:type="dxa"/>
                </w:tcPr>
                <w:p w14:paraId="32AA4D08" w14:textId="77777777" w:rsidR="00F5327B" w:rsidRPr="00B920AD" w:rsidRDefault="00F5327B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請在□</w:t>
                  </w:r>
                  <w:proofErr w:type="gramStart"/>
                  <w:r w:rsidRPr="00B920AD">
                    <w:rPr>
                      <w:rFonts w:ascii="Calibri" w:eastAsia="標楷體" w:hAnsi="Calibri" w:hint="eastAsia"/>
                    </w:rPr>
                    <w:t>內勾選</w:t>
                  </w:r>
                  <w:proofErr w:type="gramEnd"/>
                  <w:r w:rsidRPr="00B920AD">
                    <w:rPr>
                      <w:rFonts w:ascii="Calibri" w:eastAsia="標楷體" w:hAnsi="Calibri" w:hint="eastAsia"/>
                    </w:rPr>
                    <w:t>評估</w:t>
                  </w:r>
                  <w:r w:rsidRPr="00B920AD">
                    <w:rPr>
                      <w:rFonts w:ascii="Calibri" w:eastAsia="標楷體" w:hAnsi="Calibri" w:hint="eastAsia"/>
                      <w:color w:val="000000" w:themeColor="text1"/>
                    </w:rPr>
                    <w:t>結果</w:t>
                  </w:r>
                </w:p>
              </w:tc>
            </w:tr>
            <w:tr w:rsidR="00FB4CFD" w:rsidRPr="00B920AD" w14:paraId="1FB514FE" w14:textId="77777777" w:rsidTr="000924FD">
              <w:tc>
                <w:tcPr>
                  <w:tcW w:w="768" w:type="dxa"/>
                </w:tcPr>
                <w:p w14:paraId="77D26221" w14:textId="77777777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(1)</w:t>
                  </w:r>
                </w:p>
              </w:tc>
              <w:tc>
                <w:tcPr>
                  <w:tcW w:w="4111" w:type="dxa"/>
                </w:tcPr>
                <w:p w14:paraId="5D0B7DF4" w14:textId="78B87A06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判讀檢查報告及標準化評估結果</w:t>
                  </w:r>
                  <w:r w:rsidRPr="00B920AD">
                    <w:rPr>
                      <w:rFonts w:ascii="Calibri" w:eastAsia="標楷體" w:hAnsi="Calibri" w:hint="eastAsia"/>
                    </w:rPr>
                    <w:t xml:space="preserve"> </w:t>
                  </w:r>
                </w:p>
              </w:tc>
              <w:tc>
                <w:tcPr>
                  <w:tcW w:w="3969" w:type="dxa"/>
                </w:tcPr>
                <w:p w14:paraId="1CEBDE1F" w14:textId="77777777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□優</w:t>
                  </w:r>
                  <w:r w:rsidRPr="00B920AD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B920AD">
                    <w:rPr>
                      <w:rFonts w:ascii="Calibri" w:eastAsia="標楷體" w:hAnsi="Calibri" w:hint="eastAsia"/>
                    </w:rPr>
                    <w:t>□尚可</w:t>
                  </w:r>
                  <w:r w:rsidRPr="00B920AD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B920AD">
                    <w:rPr>
                      <w:rFonts w:ascii="Calibri" w:eastAsia="標楷體" w:hAnsi="Calibri" w:hint="eastAsia"/>
                    </w:rPr>
                    <w:t>□待加強</w:t>
                  </w:r>
                  <w:r w:rsidRPr="00B920AD">
                    <w:rPr>
                      <w:rFonts w:ascii="Calibri" w:eastAsia="標楷體" w:hAnsi="Calibri" w:hint="eastAsia"/>
                    </w:rPr>
                    <w:t xml:space="preserve">  </w:t>
                  </w:r>
                  <w:r w:rsidRPr="00B920AD">
                    <w:rPr>
                      <w:rFonts w:ascii="Calibri" w:eastAsia="標楷體" w:hAnsi="Calibri" w:hint="eastAsia"/>
                    </w:rPr>
                    <w:t>□未觀察</w:t>
                  </w:r>
                </w:p>
              </w:tc>
            </w:tr>
            <w:tr w:rsidR="00FB4CFD" w:rsidRPr="00B920AD" w14:paraId="74503A17" w14:textId="77777777" w:rsidTr="000924FD">
              <w:tc>
                <w:tcPr>
                  <w:tcW w:w="768" w:type="dxa"/>
                </w:tcPr>
                <w:p w14:paraId="00F323ED" w14:textId="77777777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(2)</w:t>
                  </w:r>
                </w:p>
              </w:tc>
              <w:tc>
                <w:tcPr>
                  <w:tcW w:w="4111" w:type="dxa"/>
                </w:tcPr>
                <w:p w14:paraId="0AB5F1CD" w14:textId="7D7878E7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跟家長解釋評估的結果</w:t>
                  </w:r>
                </w:p>
              </w:tc>
              <w:tc>
                <w:tcPr>
                  <w:tcW w:w="3969" w:type="dxa"/>
                </w:tcPr>
                <w:p w14:paraId="0109E985" w14:textId="77777777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□優</w:t>
                  </w:r>
                  <w:r w:rsidRPr="00B920AD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B920AD">
                    <w:rPr>
                      <w:rFonts w:ascii="Calibri" w:eastAsia="標楷體" w:hAnsi="Calibri" w:hint="eastAsia"/>
                    </w:rPr>
                    <w:t>□尚可</w:t>
                  </w:r>
                  <w:r w:rsidRPr="00B920AD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B920AD">
                    <w:rPr>
                      <w:rFonts w:ascii="Calibri" w:eastAsia="標楷體" w:hAnsi="Calibri" w:hint="eastAsia"/>
                    </w:rPr>
                    <w:t>□待加強</w:t>
                  </w:r>
                  <w:r w:rsidRPr="00B920AD">
                    <w:rPr>
                      <w:rFonts w:ascii="Calibri" w:eastAsia="標楷體" w:hAnsi="Calibri" w:hint="eastAsia"/>
                    </w:rPr>
                    <w:t xml:space="preserve">  </w:t>
                  </w:r>
                  <w:r w:rsidRPr="00B920AD">
                    <w:rPr>
                      <w:rFonts w:ascii="Calibri" w:eastAsia="標楷體" w:hAnsi="Calibri" w:hint="eastAsia"/>
                    </w:rPr>
                    <w:t>□未觀察</w:t>
                  </w:r>
                </w:p>
              </w:tc>
            </w:tr>
            <w:tr w:rsidR="00FB4CFD" w:rsidRPr="00B920AD" w14:paraId="64F3AC99" w14:textId="77777777" w:rsidTr="000924FD">
              <w:tc>
                <w:tcPr>
                  <w:tcW w:w="768" w:type="dxa"/>
                </w:tcPr>
                <w:p w14:paraId="44D17157" w14:textId="77777777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(3)</w:t>
                  </w:r>
                </w:p>
              </w:tc>
              <w:tc>
                <w:tcPr>
                  <w:tcW w:w="4111" w:type="dxa"/>
                </w:tcPr>
                <w:p w14:paraId="31F5F04C" w14:textId="0570DE15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跟家長討論及安排未來的療育計畫</w:t>
                  </w:r>
                </w:p>
              </w:tc>
              <w:tc>
                <w:tcPr>
                  <w:tcW w:w="3969" w:type="dxa"/>
                </w:tcPr>
                <w:p w14:paraId="43105758" w14:textId="77777777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□優</w:t>
                  </w:r>
                  <w:r w:rsidRPr="00B920AD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B920AD">
                    <w:rPr>
                      <w:rFonts w:ascii="Calibri" w:eastAsia="標楷體" w:hAnsi="Calibri" w:hint="eastAsia"/>
                    </w:rPr>
                    <w:t>□尚可</w:t>
                  </w:r>
                  <w:r w:rsidRPr="00B920AD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B920AD">
                    <w:rPr>
                      <w:rFonts w:ascii="Calibri" w:eastAsia="標楷體" w:hAnsi="Calibri" w:hint="eastAsia"/>
                    </w:rPr>
                    <w:t>□待加強</w:t>
                  </w:r>
                  <w:r w:rsidRPr="00B920AD">
                    <w:rPr>
                      <w:rFonts w:ascii="Calibri" w:eastAsia="標楷體" w:hAnsi="Calibri" w:hint="eastAsia"/>
                    </w:rPr>
                    <w:t xml:space="preserve">  </w:t>
                  </w:r>
                  <w:r w:rsidRPr="00B920AD">
                    <w:rPr>
                      <w:rFonts w:ascii="Calibri" w:eastAsia="標楷體" w:hAnsi="Calibri" w:hint="eastAsia"/>
                    </w:rPr>
                    <w:t>□未觀察</w:t>
                  </w:r>
                </w:p>
              </w:tc>
            </w:tr>
            <w:tr w:rsidR="00FB4CFD" w:rsidRPr="00B920AD" w14:paraId="2D4782F1" w14:textId="77777777" w:rsidTr="000924FD">
              <w:tc>
                <w:tcPr>
                  <w:tcW w:w="768" w:type="dxa"/>
                </w:tcPr>
                <w:p w14:paraId="73315D6B" w14:textId="77777777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(4)</w:t>
                  </w:r>
                </w:p>
              </w:tc>
              <w:tc>
                <w:tcPr>
                  <w:tcW w:w="4111" w:type="dxa"/>
                </w:tcPr>
                <w:p w14:paraId="47D9CB08" w14:textId="07E005B7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解釋可能之預後</w:t>
                  </w:r>
                </w:p>
              </w:tc>
              <w:tc>
                <w:tcPr>
                  <w:tcW w:w="3969" w:type="dxa"/>
                </w:tcPr>
                <w:p w14:paraId="094EC0CF" w14:textId="77777777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□優</w:t>
                  </w:r>
                  <w:r w:rsidRPr="00B920AD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B920AD">
                    <w:rPr>
                      <w:rFonts w:ascii="Calibri" w:eastAsia="標楷體" w:hAnsi="Calibri" w:hint="eastAsia"/>
                    </w:rPr>
                    <w:t>□尚可</w:t>
                  </w:r>
                  <w:r w:rsidRPr="00B920AD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B920AD">
                    <w:rPr>
                      <w:rFonts w:ascii="Calibri" w:eastAsia="標楷體" w:hAnsi="Calibri" w:hint="eastAsia"/>
                    </w:rPr>
                    <w:t>□待加強</w:t>
                  </w:r>
                  <w:r w:rsidRPr="00B920AD">
                    <w:rPr>
                      <w:rFonts w:ascii="Calibri" w:eastAsia="標楷體" w:hAnsi="Calibri" w:hint="eastAsia"/>
                    </w:rPr>
                    <w:t xml:space="preserve">  </w:t>
                  </w:r>
                  <w:r w:rsidRPr="00B920AD">
                    <w:rPr>
                      <w:rFonts w:ascii="Calibri" w:eastAsia="標楷體" w:hAnsi="Calibri" w:hint="eastAsia"/>
                    </w:rPr>
                    <w:t>□未觀察</w:t>
                  </w:r>
                </w:p>
              </w:tc>
            </w:tr>
            <w:tr w:rsidR="00FB4CFD" w:rsidRPr="00B920AD" w14:paraId="096EB07E" w14:textId="77777777" w:rsidTr="000924FD">
              <w:tc>
                <w:tcPr>
                  <w:tcW w:w="768" w:type="dxa"/>
                </w:tcPr>
                <w:p w14:paraId="2B7724CE" w14:textId="77777777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(5)</w:t>
                  </w:r>
                </w:p>
              </w:tc>
              <w:tc>
                <w:tcPr>
                  <w:tcW w:w="4111" w:type="dxa"/>
                </w:tcPr>
                <w:p w14:paraId="14CBB0BB" w14:textId="3986A91A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提供療育資源及給予建議</w:t>
                  </w:r>
                </w:p>
              </w:tc>
              <w:tc>
                <w:tcPr>
                  <w:tcW w:w="3969" w:type="dxa"/>
                </w:tcPr>
                <w:p w14:paraId="6547AAC2" w14:textId="77777777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□優</w:t>
                  </w:r>
                  <w:r w:rsidRPr="00B920AD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B920AD">
                    <w:rPr>
                      <w:rFonts w:ascii="Calibri" w:eastAsia="標楷體" w:hAnsi="Calibri" w:hint="eastAsia"/>
                    </w:rPr>
                    <w:t>□尚可</w:t>
                  </w:r>
                  <w:r w:rsidRPr="00B920AD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B920AD">
                    <w:rPr>
                      <w:rFonts w:ascii="Calibri" w:eastAsia="標楷體" w:hAnsi="Calibri" w:hint="eastAsia"/>
                    </w:rPr>
                    <w:t>□待加強</w:t>
                  </w:r>
                  <w:r w:rsidRPr="00B920AD">
                    <w:rPr>
                      <w:rFonts w:ascii="Calibri" w:eastAsia="標楷體" w:hAnsi="Calibri" w:hint="eastAsia"/>
                    </w:rPr>
                    <w:t xml:space="preserve">  </w:t>
                  </w:r>
                  <w:r w:rsidRPr="00B920AD">
                    <w:rPr>
                      <w:rFonts w:ascii="Calibri" w:eastAsia="標楷體" w:hAnsi="Calibri" w:hint="eastAsia"/>
                    </w:rPr>
                    <w:t>□未觀察</w:t>
                  </w:r>
                </w:p>
              </w:tc>
            </w:tr>
            <w:tr w:rsidR="00FB4CFD" w:rsidRPr="00B920AD" w14:paraId="4B08AA3A" w14:textId="77777777" w:rsidTr="000924FD">
              <w:tc>
                <w:tcPr>
                  <w:tcW w:w="768" w:type="dxa"/>
                </w:tcPr>
                <w:p w14:paraId="33519296" w14:textId="574F89CF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(6)</w:t>
                  </w:r>
                </w:p>
              </w:tc>
              <w:tc>
                <w:tcPr>
                  <w:tcW w:w="4111" w:type="dxa"/>
                </w:tcPr>
                <w:p w14:paraId="5B716573" w14:textId="16E78EA3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highlight w:val="yellow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完成評估報告書</w:t>
                  </w:r>
                </w:p>
              </w:tc>
              <w:tc>
                <w:tcPr>
                  <w:tcW w:w="3969" w:type="dxa"/>
                </w:tcPr>
                <w:p w14:paraId="284DC844" w14:textId="38A2C927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□優</w:t>
                  </w:r>
                  <w:r w:rsidRPr="00B920AD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B920AD">
                    <w:rPr>
                      <w:rFonts w:ascii="Calibri" w:eastAsia="標楷體" w:hAnsi="Calibri" w:hint="eastAsia"/>
                    </w:rPr>
                    <w:t>□尚可</w:t>
                  </w:r>
                  <w:r w:rsidRPr="00B920AD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B920AD">
                    <w:rPr>
                      <w:rFonts w:ascii="Calibri" w:eastAsia="標楷體" w:hAnsi="Calibri" w:hint="eastAsia"/>
                    </w:rPr>
                    <w:t>□待加強</w:t>
                  </w:r>
                  <w:r w:rsidRPr="00B920AD">
                    <w:rPr>
                      <w:rFonts w:ascii="Calibri" w:eastAsia="標楷體" w:hAnsi="Calibri" w:hint="eastAsia"/>
                    </w:rPr>
                    <w:t xml:space="preserve">  </w:t>
                  </w:r>
                  <w:r w:rsidRPr="00B920AD">
                    <w:rPr>
                      <w:rFonts w:ascii="Calibri" w:eastAsia="標楷體" w:hAnsi="Calibri" w:hint="eastAsia"/>
                    </w:rPr>
                    <w:t>□未觀察</w:t>
                  </w:r>
                </w:p>
              </w:tc>
            </w:tr>
            <w:tr w:rsidR="00FB4CFD" w:rsidRPr="00B920AD" w14:paraId="10C20617" w14:textId="77777777" w:rsidTr="000924FD">
              <w:tc>
                <w:tcPr>
                  <w:tcW w:w="768" w:type="dxa"/>
                </w:tcPr>
                <w:p w14:paraId="1A03F383" w14:textId="525EFA24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(7)</w:t>
                  </w:r>
                </w:p>
              </w:tc>
              <w:tc>
                <w:tcPr>
                  <w:tcW w:w="4111" w:type="dxa"/>
                </w:tcPr>
                <w:p w14:paraId="24A1A92E" w14:textId="4C57C1EE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完成病歷記錄</w:t>
                  </w:r>
                </w:p>
              </w:tc>
              <w:tc>
                <w:tcPr>
                  <w:tcW w:w="3969" w:type="dxa"/>
                </w:tcPr>
                <w:p w14:paraId="68E41337" w14:textId="580BA985" w:rsidR="00FB4CFD" w:rsidRPr="00B920AD" w:rsidRDefault="00FB4CF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B920AD">
                    <w:rPr>
                      <w:rFonts w:ascii="Calibri" w:eastAsia="標楷體" w:hAnsi="Calibri" w:hint="eastAsia"/>
                    </w:rPr>
                    <w:t>□優</w:t>
                  </w:r>
                  <w:r w:rsidRPr="00B920AD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B920AD">
                    <w:rPr>
                      <w:rFonts w:ascii="Calibri" w:eastAsia="標楷體" w:hAnsi="Calibri" w:hint="eastAsia"/>
                    </w:rPr>
                    <w:t>□尚可</w:t>
                  </w:r>
                  <w:r w:rsidRPr="00B920AD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B920AD">
                    <w:rPr>
                      <w:rFonts w:ascii="Calibri" w:eastAsia="標楷體" w:hAnsi="Calibri" w:hint="eastAsia"/>
                    </w:rPr>
                    <w:t>□待加強</w:t>
                  </w:r>
                  <w:r w:rsidRPr="00B920AD">
                    <w:rPr>
                      <w:rFonts w:ascii="Calibri" w:eastAsia="標楷體" w:hAnsi="Calibri" w:hint="eastAsia"/>
                    </w:rPr>
                    <w:t xml:space="preserve">  </w:t>
                  </w:r>
                  <w:r w:rsidRPr="00B920AD">
                    <w:rPr>
                      <w:rFonts w:ascii="Calibri" w:eastAsia="標楷體" w:hAnsi="Calibri" w:hint="eastAsia"/>
                    </w:rPr>
                    <w:t>□未觀察</w:t>
                  </w:r>
                </w:p>
              </w:tc>
            </w:tr>
          </w:tbl>
          <w:p w14:paraId="76758758" w14:textId="77777777" w:rsidR="00F5327B" w:rsidRPr="00B920AD" w:rsidRDefault="00F5327B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</w:p>
        </w:tc>
      </w:tr>
      <w:tr w:rsidR="00B920AD" w:rsidRPr="00B920AD" w14:paraId="4BF0BD64" w14:textId="77777777" w:rsidTr="00FF0447">
        <w:tc>
          <w:tcPr>
            <w:tcW w:w="1668" w:type="dxa"/>
          </w:tcPr>
          <w:p w14:paraId="55EE0136" w14:textId="77777777" w:rsidR="00B920AD" w:rsidRPr="00B920AD" w:rsidRDefault="00B920AD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highlight w:val="cyan"/>
              </w:rPr>
            </w:pPr>
            <w:r w:rsidRPr="00B920AD">
              <w:rPr>
                <w:rFonts w:ascii="Calibri" w:eastAsia="標楷體" w:hAnsi="Calibri" w:hint="eastAsia"/>
              </w:rPr>
              <w:t>監督程度</w:t>
            </w:r>
          </w:p>
        </w:tc>
        <w:tc>
          <w:tcPr>
            <w:tcW w:w="9100" w:type="dxa"/>
          </w:tcPr>
          <w:p w14:paraId="0ECFF600" w14:textId="340E1DB0" w:rsidR="00B920AD" w:rsidRPr="00A01439" w:rsidRDefault="00B920AD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F35FB1">
              <w:rPr>
                <w:rFonts w:ascii="Calibri" w:eastAsia="標楷體" w:hAnsi="Calibri" w:hint="eastAsia"/>
              </w:rPr>
              <w:t>根據這次的表現，您對學員的信賴程度：</w:t>
            </w:r>
            <w:proofErr w:type="gramStart"/>
            <w:r w:rsidRPr="00A01439">
              <w:rPr>
                <w:rFonts w:ascii="Calibri" w:eastAsia="標楷體" w:hAnsi="Calibri" w:hint="eastAsia"/>
                <w:color w:val="0000FF"/>
              </w:rPr>
              <w:t>【</w:t>
            </w:r>
            <w:proofErr w:type="gramEnd"/>
            <w:r w:rsidRPr="00A01439">
              <w:rPr>
                <w:rFonts w:ascii="Calibri" w:eastAsia="標楷體" w:hAnsi="Calibri" w:hint="eastAsia"/>
                <w:color w:val="0000FF"/>
              </w:rPr>
              <w:t>即下次學員要執行此項臨床任務時，教師認為學員可在什麼監督程度下執行。共</w:t>
            </w:r>
            <w:r w:rsidRPr="00A01439">
              <w:rPr>
                <w:rFonts w:ascii="Calibri" w:eastAsia="標楷體" w:hAnsi="Calibri" w:hint="eastAsia"/>
                <w:color w:val="0000FF"/>
              </w:rPr>
              <w:t>10</w:t>
            </w:r>
            <w:r w:rsidRPr="00A01439">
              <w:rPr>
                <w:rFonts w:ascii="Calibri" w:eastAsia="標楷體" w:hAnsi="Calibri" w:hint="eastAsia"/>
                <w:color w:val="0000FF"/>
              </w:rPr>
              <w:t>個選項，</w:t>
            </w:r>
            <w:proofErr w:type="gramStart"/>
            <w:r w:rsidRPr="00A01439">
              <w:rPr>
                <w:rFonts w:ascii="Calibri" w:eastAsia="標楷體" w:hAnsi="Calibri" w:hint="eastAsia"/>
                <w:color w:val="0000FF"/>
              </w:rPr>
              <w:t>採</w:t>
            </w:r>
            <w:proofErr w:type="gramEnd"/>
            <w:r w:rsidRPr="00A01439">
              <w:rPr>
                <w:rFonts w:ascii="Calibri" w:eastAsia="標楷體" w:hAnsi="Calibri" w:hint="eastAsia"/>
                <w:color w:val="0000FF"/>
              </w:rPr>
              <w:t>單選</w:t>
            </w:r>
            <w:proofErr w:type="gramStart"/>
            <w:r w:rsidRPr="00A01439">
              <w:rPr>
                <w:rFonts w:ascii="Calibri" w:eastAsia="標楷體" w:hAnsi="Calibri" w:hint="eastAsia"/>
                <w:color w:val="0000FF"/>
              </w:rPr>
              <w:t>】</w:t>
            </w:r>
            <w:proofErr w:type="gramEnd"/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625"/>
              <w:gridCol w:w="8217"/>
            </w:tblGrid>
            <w:tr w:rsidR="00B920AD" w:rsidRPr="00F35FB1" w14:paraId="08678223" w14:textId="77777777" w:rsidTr="00987E77">
              <w:tc>
                <w:tcPr>
                  <w:tcW w:w="8842" w:type="dxa"/>
                  <w:gridSpan w:val="2"/>
                </w:tcPr>
                <w:p w14:paraId="5B1D26D4" w14:textId="77777777" w:rsidR="00B920AD" w:rsidRPr="00F35FB1" w:rsidRDefault="00B920A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1.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不建議執行</w:t>
                  </w:r>
                </w:p>
              </w:tc>
            </w:tr>
            <w:tr w:rsidR="00B920AD" w:rsidRPr="00F35FB1" w14:paraId="04DF374A" w14:textId="77777777" w:rsidTr="00987E77">
              <w:tc>
                <w:tcPr>
                  <w:tcW w:w="625" w:type="dxa"/>
                </w:tcPr>
                <w:p w14:paraId="05F83A81" w14:textId="77777777" w:rsidR="00B920AD" w:rsidRPr="00F35FB1" w:rsidRDefault="00B920A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1EE92CC6" w14:textId="77777777" w:rsidR="00B920AD" w:rsidRPr="00F35FB1" w:rsidRDefault="00B920AD" w:rsidP="00B920AD">
                  <w:pPr>
                    <w:rPr>
                      <w:rFonts w:eastAsia="標楷體" w:cs="Arial"/>
                      <w:kern w:val="24"/>
                    </w:rPr>
                  </w:pPr>
                  <w:r w:rsidRPr="00F35FB1">
                    <w:rPr>
                      <w:rFonts w:eastAsia="標楷體" w:cs="Arial" w:hint="eastAsia"/>
                      <w:kern w:val="24"/>
                    </w:rPr>
                    <w:t>1a.</w:t>
                  </w:r>
                  <w:r w:rsidRPr="00F35FB1">
                    <w:rPr>
                      <w:rFonts w:eastAsia="標楷體" w:cs="Arial" w:hint="eastAsia"/>
                      <w:kern w:val="24"/>
                    </w:rPr>
                    <w:t>不建議學員執行，也不建議觀察</w:t>
                  </w:r>
                </w:p>
                <w:p w14:paraId="72676D76" w14:textId="53DA88BD" w:rsidR="00B920AD" w:rsidRPr="00F35FB1" w:rsidRDefault="00B920A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補充說明</w:t>
                  </w:r>
                  <w:r>
                    <w:rPr>
                      <w:rFonts w:ascii="Calibri" w:eastAsia="標楷體" w:hAnsi="Calibri" w:cs="Arial" w:hint="eastAsia"/>
                      <w:kern w:val="24"/>
                    </w:rPr>
                    <w:t>：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通常屬</w:t>
                  </w:r>
                  <w:proofErr w:type="gramStart"/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學員在場時會</w:t>
                  </w:r>
                  <w:proofErr w:type="gramEnd"/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對病人安全或正常醫療行為產生負面影響的情況。</w:t>
                  </w:r>
                </w:p>
              </w:tc>
            </w:tr>
            <w:tr w:rsidR="00B920AD" w:rsidRPr="00F35FB1" w14:paraId="626D57F1" w14:textId="77777777" w:rsidTr="00987E77">
              <w:tc>
                <w:tcPr>
                  <w:tcW w:w="625" w:type="dxa"/>
                </w:tcPr>
                <w:p w14:paraId="0258C942" w14:textId="77777777" w:rsidR="00B920AD" w:rsidRPr="00F35FB1" w:rsidRDefault="00B920A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232DA55F" w14:textId="77777777" w:rsidR="00B920AD" w:rsidRPr="00F35FB1" w:rsidRDefault="00B920AD" w:rsidP="00B920AD">
                  <w:pPr>
                    <w:rPr>
                      <w:rFonts w:eastAsia="標楷體" w:cs="Arial"/>
                      <w:kern w:val="24"/>
                    </w:rPr>
                  </w:pPr>
                  <w:r w:rsidRPr="00F35FB1">
                    <w:rPr>
                      <w:rFonts w:eastAsia="標楷體" w:cs="Arial" w:hint="eastAsia"/>
                      <w:kern w:val="24"/>
                    </w:rPr>
                    <w:t>1b.</w:t>
                  </w:r>
                  <w:r w:rsidRPr="00F35FB1">
                    <w:rPr>
                      <w:rFonts w:eastAsia="標楷體" w:cs="Arial" w:hint="eastAsia"/>
                      <w:kern w:val="24"/>
                    </w:rPr>
                    <w:t>不建議學員執行，但可觀察</w:t>
                  </w:r>
                </w:p>
                <w:p w14:paraId="292DF06D" w14:textId="3E9ED5E0" w:rsidR="00B920AD" w:rsidRPr="00F35FB1" w:rsidRDefault="00B920A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補充說明</w:t>
                  </w:r>
                  <w:r>
                    <w:rPr>
                      <w:rFonts w:ascii="Calibri" w:eastAsia="標楷體" w:hAnsi="Calibri" w:cs="Arial" w:hint="eastAsia"/>
                      <w:kern w:val="24"/>
                    </w:rPr>
                    <w:t>：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通常屬學員能力尚有不足而不允許執行，</w:t>
                  </w:r>
                  <w:proofErr w:type="gramStart"/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學員在場時</w:t>
                  </w:r>
                  <w:proofErr w:type="gramEnd"/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對病人安全或正常醫療行為不會產生負面影響，且學員可透過觀察他人示範時可提升其學習的情況。</w:t>
                  </w:r>
                </w:p>
              </w:tc>
            </w:tr>
            <w:tr w:rsidR="00B920AD" w:rsidRPr="00F35FB1" w14:paraId="2E38CEBF" w14:textId="77777777" w:rsidTr="00987E77">
              <w:tc>
                <w:tcPr>
                  <w:tcW w:w="8842" w:type="dxa"/>
                  <w:gridSpan w:val="2"/>
                </w:tcPr>
                <w:p w14:paraId="17D3AA4B" w14:textId="77777777" w:rsidR="00B920AD" w:rsidRPr="00F35FB1" w:rsidRDefault="00B920A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2.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可在直接、全面監督下執行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(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即需教師全程在旁監督下執行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)</w:t>
                  </w:r>
                </w:p>
              </w:tc>
            </w:tr>
            <w:tr w:rsidR="00B920AD" w:rsidRPr="00F35FB1" w14:paraId="54E16D0C" w14:textId="77777777" w:rsidTr="00987E77">
              <w:tc>
                <w:tcPr>
                  <w:tcW w:w="625" w:type="dxa"/>
                </w:tcPr>
                <w:p w14:paraId="54604483" w14:textId="77777777" w:rsidR="00B920AD" w:rsidRPr="00F35FB1" w:rsidRDefault="00B920A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0C31283D" w14:textId="77777777" w:rsidR="00B920AD" w:rsidRPr="00F35FB1" w:rsidRDefault="00B920A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2a.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需教師全程在旁，教師與學員一起執行此任務</w:t>
                  </w:r>
                </w:p>
              </w:tc>
            </w:tr>
            <w:tr w:rsidR="00B920AD" w:rsidRPr="00F35FB1" w14:paraId="57008614" w14:textId="77777777" w:rsidTr="00987E77">
              <w:tc>
                <w:tcPr>
                  <w:tcW w:w="625" w:type="dxa"/>
                </w:tcPr>
                <w:p w14:paraId="67214ABC" w14:textId="77777777" w:rsidR="00B920AD" w:rsidRPr="00F35FB1" w:rsidRDefault="00B920A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033D0549" w14:textId="77777777" w:rsidR="00B920AD" w:rsidRPr="00F35FB1" w:rsidRDefault="00B920A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2b.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需教師全程在旁時學員方可執行此任務，必要時教師給予學員協助</w:t>
                  </w:r>
                </w:p>
              </w:tc>
            </w:tr>
            <w:tr w:rsidR="00B920AD" w:rsidRPr="00F35FB1" w14:paraId="77881229" w14:textId="77777777" w:rsidTr="00987E77">
              <w:tc>
                <w:tcPr>
                  <w:tcW w:w="8842" w:type="dxa"/>
                  <w:gridSpan w:val="2"/>
                </w:tcPr>
                <w:p w14:paraId="4A248ED3" w14:textId="77777777" w:rsidR="00B920AD" w:rsidRPr="00F35FB1" w:rsidRDefault="00B920A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3.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可在間接、反應性監督下執行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(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即隨時可聯絡到教師立即協助的情況時方可執行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)</w:t>
                  </w:r>
                </w:p>
              </w:tc>
            </w:tr>
            <w:tr w:rsidR="00B920AD" w:rsidRPr="00F35FB1" w14:paraId="72A02DDD" w14:textId="77777777" w:rsidTr="00987E77">
              <w:tc>
                <w:tcPr>
                  <w:tcW w:w="625" w:type="dxa"/>
                </w:tcPr>
                <w:p w14:paraId="3A2DA31C" w14:textId="77777777" w:rsidR="00B920AD" w:rsidRPr="00F35FB1" w:rsidRDefault="00B920A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03D73886" w14:textId="77777777" w:rsidR="00B920AD" w:rsidRPr="00F35FB1" w:rsidRDefault="00B920A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3a.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需隨時可聯絡到教師到現場與學員逐一確認所有評估項目時，學員方可執行此任務</w:t>
                  </w:r>
                </w:p>
              </w:tc>
            </w:tr>
            <w:tr w:rsidR="00B920AD" w:rsidRPr="00F35FB1" w14:paraId="68F5515B" w14:textId="77777777" w:rsidTr="00987E77">
              <w:tc>
                <w:tcPr>
                  <w:tcW w:w="625" w:type="dxa"/>
                </w:tcPr>
                <w:p w14:paraId="060C788A" w14:textId="77777777" w:rsidR="00B920AD" w:rsidRPr="00F35FB1" w:rsidRDefault="00B920A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27790659" w14:textId="77777777" w:rsidR="00B920AD" w:rsidRPr="00F35FB1" w:rsidRDefault="00B920A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3b.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需隨時可聯絡到教師到現場與學員重點確認部份評估項目時，學員方可執行此任務</w:t>
                  </w:r>
                </w:p>
              </w:tc>
            </w:tr>
            <w:tr w:rsidR="00B920AD" w:rsidRPr="00F35FB1" w14:paraId="0ED4DFCA" w14:textId="77777777" w:rsidTr="00987E77">
              <w:tc>
                <w:tcPr>
                  <w:tcW w:w="625" w:type="dxa"/>
                </w:tcPr>
                <w:p w14:paraId="263F05C6" w14:textId="77777777" w:rsidR="00B920AD" w:rsidRPr="00F35FB1" w:rsidRDefault="00B920A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lastRenderedPageBreak/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5ACD3E1E" w14:textId="77777777" w:rsidR="00B920AD" w:rsidRPr="00F35FB1" w:rsidRDefault="00B920A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3c.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需隨時可聯絡到教師，但教師只需在遠處與學員確認內容時，學員可執行此任務</w:t>
                  </w:r>
                </w:p>
              </w:tc>
            </w:tr>
            <w:tr w:rsidR="00B920AD" w:rsidRPr="00F35FB1" w14:paraId="0B45C2BE" w14:textId="77777777" w:rsidTr="00987E77">
              <w:tc>
                <w:tcPr>
                  <w:tcW w:w="8842" w:type="dxa"/>
                  <w:gridSpan w:val="2"/>
                </w:tcPr>
                <w:p w14:paraId="179A0886" w14:textId="77777777" w:rsidR="00B920AD" w:rsidRPr="00F35FB1" w:rsidRDefault="00B920A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4.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可不需教師在現場或在遠處協助的情況而獨立執行</w:t>
                  </w:r>
                </w:p>
              </w:tc>
            </w:tr>
            <w:tr w:rsidR="00B920AD" w:rsidRPr="00F35FB1" w14:paraId="430E9EAB" w14:textId="77777777" w:rsidTr="00987E77">
              <w:tc>
                <w:tcPr>
                  <w:tcW w:w="625" w:type="dxa"/>
                </w:tcPr>
                <w:p w14:paraId="0E4CA022" w14:textId="77777777" w:rsidR="00B920AD" w:rsidRPr="00F35FB1" w:rsidRDefault="00B920A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2CA7F92B" w14:textId="77777777" w:rsidR="00B920AD" w:rsidRPr="00F35FB1" w:rsidRDefault="00B920A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4a.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學員可獨立執行此任務，教師在遠處監督即可</w:t>
                  </w:r>
                </w:p>
              </w:tc>
            </w:tr>
            <w:tr w:rsidR="00B920AD" w:rsidRPr="00F35FB1" w14:paraId="05A3E276" w14:textId="77777777" w:rsidTr="00987E77">
              <w:tc>
                <w:tcPr>
                  <w:tcW w:w="625" w:type="dxa"/>
                </w:tcPr>
                <w:p w14:paraId="22E9DADE" w14:textId="77777777" w:rsidR="00B920AD" w:rsidRPr="00F35FB1" w:rsidRDefault="00B920A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007E3AD6" w14:textId="77777777" w:rsidR="00B920AD" w:rsidRPr="00F35FB1" w:rsidRDefault="00B920A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4b.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學員可獨立執行此任務，教師完全無需監督</w:t>
                  </w:r>
                </w:p>
              </w:tc>
            </w:tr>
            <w:tr w:rsidR="00B920AD" w:rsidRPr="00F35FB1" w14:paraId="0166F6F1" w14:textId="77777777" w:rsidTr="00987E77">
              <w:tc>
                <w:tcPr>
                  <w:tcW w:w="8842" w:type="dxa"/>
                  <w:gridSpan w:val="2"/>
                </w:tcPr>
                <w:p w14:paraId="7B337D9D" w14:textId="77777777" w:rsidR="00B920AD" w:rsidRPr="00F35FB1" w:rsidRDefault="00B920AD" w:rsidP="00B920AD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 xml:space="preserve"> 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5.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教師完全無需監督，學員亦可指導</w:t>
                  </w:r>
                  <w:proofErr w:type="gramStart"/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其他資</w:t>
                  </w:r>
                  <w:proofErr w:type="gramEnd"/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淺的學員</w:t>
                  </w:r>
                </w:p>
              </w:tc>
            </w:tr>
          </w:tbl>
          <w:p w14:paraId="5A60BAF2" w14:textId="77777777" w:rsidR="00B920AD" w:rsidRPr="00B920AD" w:rsidRDefault="00B920AD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highlight w:val="cyan"/>
              </w:rPr>
            </w:pPr>
          </w:p>
        </w:tc>
      </w:tr>
      <w:tr w:rsidR="00B920AD" w:rsidRPr="00B920AD" w14:paraId="1B83775A" w14:textId="77777777" w:rsidTr="00FF0447">
        <w:tc>
          <w:tcPr>
            <w:tcW w:w="1668" w:type="dxa"/>
          </w:tcPr>
          <w:p w14:paraId="6D9E793F" w14:textId="77777777" w:rsidR="00B920AD" w:rsidRPr="00B920AD" w:rsidRDefault="00B920AD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B920AD">
              <w:rPr>
                <w:rFonts w:ascii="Calibri" w:eastAsia="標楷體" w:hAnsi="Calibri" w:hint="eastAsia"/>
              </w:rPr>
              <w:lastRenderedPageBreak/>
              <w:t>回饋意見</w:t>
            </w:r>
          </w:p>
        </w:tc>
        <w:tc>
          <w:tcPr>
            <w:tcW w:w="9100" w:type="dxa"/>
          </w:tcPr>
          <w:p w14:paraId="648D8D5D" w14:textId="559DBE59" w:rsidR="00B920AD" w:rsidRPr="009F7435" w:rsidRDefault="009F7435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  <w:proofErr w:type="gramStart"/>
            <w:r w:rsidRPr="009F7435">
              <w:rPr>
                <w:rFonts w:ascii="Calibri" w:eastAsia="標楷體" w:hAnsi="Calibri" w:hint="eastAsia"/>
                <w:color w:val="0000FF"/>
              </w:rPr>
              <w:t>【</w:t>
            </w:r>
            <w:proofErr w:type="gramEnd"/>
            <w:r w:rsidR="00B920AD" w:rsidRPr="009F7435">
              <w:rPr>
                <w:rFonts w:ascii="Calibri" w:eastAsia="標楷體" w:hAnsi="Calibri" w:hint="eastAsia"/>
                <w:color w:val="0000FF"/>
              </w:rPr>
              <w:t>由評量教師填寫，不限字數</w:t>
            </w:r>
            <w:r w:rsidRPr="009F7435">
              <w:rPr>
                <w:rFonts w:ascii="Calibri" w:eastAsia="標楷體" w:hAnsi="Calibri" w:hint="eastAsia"/>
                <w:color w:val="0000FF"/>
              </w:rPr>
              <w:t>。</w:t>
            </w:r>
            <w:r w:rsidR="00B920AD" w:rsidRPr="009F7435">
              <w:rPr>
                <w:rFonts w:ascii="Calibri" w:eastAsia="標楷體" w:hAnsi="Calibri" w:hint="eastAsia"/>
                <w:color w:val="0000FF"/>
              </w:rPr>
              <w:t>通常以「評估項目｣的觀察重點作為對學員回饋的方向，如有哪些做得不錯的內容、哪些需改進及持續學習的內容。】</w:t>
            </w:r>
          </w:p>
          <w:p w14:paraId="257516DB" w14:textId="77777777" w:rsidR="00B920AD" w:rsidRPr="00F35FB1" w:rsidRDefault="00B920AD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</w:p>
          <w:p w14:paraId="17FAA2E2" w14:textId="77777777" w:rsidR="00B920AD" w:rsidRPr="00F35FB1" w:rsidRDefault="00B920AD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</w:p>
          <w:p w14:paraId="512FC7F0" w14:textId="77777777" w:rsidR="00B920AD" w:rsidRPr="00B920AD" w:rsidRDefault="00B920AD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</w:p>
          <w:p w14:paraId="3A09F586" w14:textId="77777777" w:rsidR="00B920AD" w:rsidRPr="00B920AD" w:rsidRDefault="00B920AD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</w:p>
          <w:p w14:paraId="0EF8602F" w14:textId="77777777" w:rsidR="00B920AD" w:rsidRPr="00B920AD" w:rsidRDefault="00B920AD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</w:p>
          <w:p w14:paraId="739E5082" w14:textId="045DE2E5" w:rsidR="00B920AD" w:rsidRPr="00B920AD" w:rsidRDefault="00B920AD" w:rsidP="00B920AD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</w:p>
        </w:tc>
      </w:tr>
    </w:tbl>
    <w:p w14:paraId="2785FC96" w14:textId="68B1040F" w:rsidR="00FA0502" w:rsidRPr="00B920AD" w:rsidRDefault="00FA0502" w:rsidP="00B920AD">
      <w:pPr>
        <w:rPr>
          <w:rFonts w:ascii="Calibri" w:eastAsia="標楷體" w:hAnsi="Calibri"/>
          <w:color w:val="0000FF"/>
        </w:rPr>
      </w:pPr>
    </w:p>
    <w:sectPr w:rsidR="00FA0502" w:rsidRPr="00B920AD" w:rsidSect="001C6DB7">
      <w:pgSz w:w="11906" w:h="16838"/>
      <w:pgMar w:top="567" w:right="1134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18357" w14:textId="77777777" w:rsidR="005C4689" w:rsidRDefault="005C4689" w:rsidP="001D3C0F">
      <w:r>
        <w:separator/>
      </w:r>
    </w:p>
  </w:endnote>
  <w:endnote w:type="continuationSeparator" w:id="0">
    <w:p w14:paraId="40F8BFD0" w14:textId="77777777" w:rsidR="005C4689" w:rsidRDefault="005C4689" w:rsidP="001D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E53FB" w14:textId="77777777" w:rsidR="005C4689" w:rsidRDefault="005C4689" w:rsidP="001D3C0F">
      <w:r>
        <w:separator/>
      </w:r>
    </w:p>
  </w:footnote>
  <w:footnote w:type="continuationSeparator" w:id="0">
    <w:p w14:paraId="3B0A1CD1" w14:textId="77777777" w:rsidR="005C4689" w:rsidRDefault="005C4689" w:rsidP="001D3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640C1"/>
    <w:multiLevelType w:val="hybridMultilevel"/>
    <w:tmpl w:val="A6F4586E"/>
    <w:lvl w:ilvl="0" w:tplc="F44EFCC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7946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7B"/>
    <w:rsid w:val="000374BB"/>
    <w:rsid w:val="000924FD"/>
    <w:rsid w:val="000C43AF"/>
    <w:rsid w:val="00122519"/>
    <w:rsid w:val="001C6DB7"/>
    <w:rsid w:val="001D349D"/>
    <w:rsid w:val="001D3C0F"/>
    <w:rsid w:val="00254C72"/>
    <w:rsid w:val="003047ED"/>
    <w:rsid w:val="00377F2F"/>
    <w:rsid w:val="003B2D7D"/>
    <w:rsid w:val="0043114C"/>
    <w:rsid w:val="00446805"/>
    <w:rsid w:val="00474A86"/>
    <w:rsid w:val="00480E9A"/>
    <w:rsid w:val="0048389B"/>
    <w:rsid w:val="004D5B11"/>
    <w:rsid w:val="004F781A"/>
    <w:rsid w:val="00551565"/>
    <w:rsid w:val="005C4689"/>
    <w:rsid w:val="006D3C35"/>
    <w:rsid w:val="00706609"/>
    <w:rsid w:val="007C1685"/>
    <w:rsid w:val="007D0856"/>
    <w:rsid w:val="007E1366"/>
    <w:rsid w:val="007F4476"/>
    <w:rsid w:val="00875850"/>
    <w:rsid w:val="008F581C"/>
    <w:rsid w:val="009145E9"/>
    <w:rsid w:val="009A26E2"/>
    <w:rsid w:val="009D6A6F"/>
    <w:rsid w:val="009F7435"/>
    <w:rsid w:val="00A45F81"/>
    <w:rsid w:val="00A67C59"/>
    <w:rsid w:val="00A80E5A"/>
    <w:rsid w:val="00AB2E53"/>
    <w:rsid w:val="00AC3126"/>
    <w:rsid w:val="00AF01A2"/>
    <w:rsid w:val="00AF24FA"/>
    <w:rsid w:val="00B62838"/>
    <w:rsid w:val="00B920AD"/>
    <w:rsid w:val="00BA7A57"/>
    <w:rsid w:val="00C03394"/>
    <w:rsid w:val="00C501A5"/>
    <w:rsid w:val="00CD2074"/>
    <w:rsid w:val="00D06B27"/>
    <w:rsid w:val="00D31977"/>
    <w:rsid w:val="00D678D0"/>
    <w:rsid w:val="00DB3439"/>
    <w:rsid w:val="00DD2827"/>
    <w:rsid w:val="00E0069F"/>
    <w:rsid w:val="00E17FDD"/>
    <w:rsid w:val="00E2090B"/>
    <w:rsid w:val="00E26379"/>
    <w:rsid w:val="00ED5789"/>
    <w:rsid w:val="00EF51EB"/>
    <w:rsid w:val="00F5327B"/>
    <w:rsid w:val="00F57668"/>
    <w:rsid w:val="00F6054B"/>
    <w:rsid w:val="00FA0502"/>
    <w:rsid w:val="00FB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A2737"/>
  <w15:chartTrackingRefBased/>
  <w15:docId w15:val="{4C668AC1-C6FB-4CDE-BA02-75B37A6C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27B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327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2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27B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27B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2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2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27B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27B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27B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32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53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5327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532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327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5327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5327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5327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532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32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F53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27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53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27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53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27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F532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532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27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5327B"/>
    <w:pPr>
      <w:spacing w:after="0" w:line="240" w:lineRule="auto"/>
    </w:pPr>
    <w:rPr>
      <w:rFonts w:ascii="Calibri" w:eastAsia="新細明體" w:hAnsi="Calibri"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D3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D3C0F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1D3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D3C0F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karen</cp:lastModifiedBy>
  <cp:revision>16</cp:revision>
  <cp:lastPrinted>2026-02-09T11:51:00Z</cp:lastPrinted>
  <dcterms:created xsi:type="dcterms:W3CDTF">2025-11-03T08:50:00Z</dcterms:created>
  <dcterms:modified xsi:type="dcterms:W3CDTF">2026-02-09T12:06:00Z</dcterms:modified>
</cp:coreProperties>
</file>